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C79" w:rsidRPr="00296B39" w:rsidRDefault="00C77C79" w:rsidP="00296B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B39">
        <w:rPr>
          <w:rFonts w:ascii="Times New Roman" w:hAnsi="Times New Roman" w:cs="Times New Roman"/>
          <w:b/>
          <w:sz w:val="28"/>
          <w:szCs w:val="28"/>
        </w:rPr>
        <w:t>BASHKIA VAU DEJ</w:t>
      </w:r>
      <w:r w:rsidR="00A30541" w:rsidRPr="00296B39">
        <w:rPr>
          <w:rFonts w:ascii="Times New Roman" w:hAnsi="Times New Roman" w:cs="Times New Roman"/>
          <w:b/>
          <w:sz w:val="28"/>
          <w:szCs w:val="28"/>
        </w:rPr>
        <w:t>Ë</w:t>
      </w:r>
      <w:r w:rsidRPr="00296B39">
        <w:rPr>
          <w:rFonts w:ascii="Times New Roman" w:hAnsi="Times New Roman" w:cs="Times New Roman"/>
          <w:b/>
          <w:sz w:val="28"/>
          <w:szCs w:val="28"/>
        </w:rPr>
        <w:t>S</w:t>
      </w:r>
    </w:p>
    <w:p w:rsidR="00C77C79" w:rsidRPr="00296B39" w:rsidRDefault="00C77C79" w:rsidP="00C77C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SHPALLJE P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>R L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>VIZJE PARALELE DHE PRANIM N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 xml:space="preserve"> SH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>RBIMIN CIVIL N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 xml:space="preserve"> KATEGORIN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 xml:space="preserve"> EKZEKUTIVE</w:t>
      </w:r>
    </w:p>
    <w:p w:rsidR="00C77C79" w:rsidRPr="00296B39" w:rsidRDefault="00C77C79" w:rsidP="00C77C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77C79" w:rsidRPr="00296B39" w:rsidRDefault="00C77C79" w:rsidP="00C77C79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296B39">
        <w:rPr>
          <w:color w:val="000000"/>
        </w:rPr>
        <w:t>Në zbatim të Nenit 22 dhe të Nenit 25, të Ligjit 152/2013 “Për Nëpunësin Civil” i ndryshuar,’ VKM-së Nr.142 datë 12.03.2014, “Për përshkrimin dhe klasifikimin e pozicionëve të punës në in</w:t>
      </w:r>
      <w:r w:rsidR="00710FD2">
        <w:rPr>
          <w:color w:val="000000"/>
        </w:rPr>
        <w:t>stitucionet e administratës sht</w:t>
      </w:r>
      <w:r w:rsidRPr="00296B39">
        <w:rPr>
          <w:color w:val="000000"/>
        </w:rPr>
        <w:t xml:space="preserve">etrore dhe institucionet e pavarura” i ndryshuar ; si dhe të Kreut II, III, IV dhe VII, të Vendimit Nr. 243, datë 18/03/2015, të Këshillit të Ministrave, </w:t>
      </w:r>
      <w:r w:rsidR="00A30541" w:rsidRPr="00296B39">
        <w:rPr>
          <w:b/>
          <w:bCs/>
          <w:color w:val="000000"/>
        </w:rPr>
        <w:t>Bashkia Vau Dejës</w:t>
      </w:r>
      <w:r w:rsidRPr="00296B39">
        <w:rPr>
          <w:b/>
          <w:bCs/>
          <w:color w:val="000000"/>
        </w:rPr>
        <w:t xml:space="preserve">, </w:t>
      </w:r>
      <w:r w:rsidRPr="00296B39">
        <w:rPr>
          <w:color w:val="000000"/>
        </w:rPr>
        <w:t>shpall procedurat e lëvizjes paralele dhe të pranimit në shërbimin civil për kateg</w:t>
      </w:r>
      <w:r w:rsidR="00702B4F" w:rsidRPr="00296B39">
        <w:rPr>
          <w:color w:val="000000"/>
        </w:rPr>
        <w:t>orinë ekzekutive, për pozicionet</w:t>
      </w:r>
      <w:r w:rsidRPr="00296B39">
        <w:rPr>
          <w:color w:val="000000"/>
        </w:rPr>
        <w:t>:</w:t>
      </w:r>
    </w:p>
    <w:p w:rsidR="002367C3" w:rsidRDefault="002367C3" w:rsidP="008E578A">
      <w:pPr>
        <w:pStyle w:val="NormalWeb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2 (Dy) </w:t>
      </w:r>
      <w:r w:rsidRPr="002367C3">
        <w:rPr>
          <w:color w:val="000000"/>
        </w:rPr>
        <w:t>Specialist</w:t>
      </w:r>
      <w:r w:rsidR="0000452B">
        <w:rPr>
          <w:color w:val="000000"/>
        </w:rPr>
        <w:t>ë</w:t>
      </w:r>
      <w:r w:rsidR="008E578A" w:rsidRPr="002367C3">
        <w:rPr>
          <w:color w:val="000000"/>
        </w:rPr>
        <w:t xml:space="preserve"> n</w:t>
      </w:r>
      <w:r w:rsidR="00A36387" w:rsidRPr="002367C3">
        <w:rPr>
          <w:color w:val="000000"/>
        </w:rPr>
        <w:t>ë</w:t>
      </w:r>
      <w:r w:rsidR="008E578A" w:rsidRPr="002367C3">
        <w:rPr>
          <w:color w:val="000000"/>
        </w:rPr>
        <w:t xml:space="preserve"> Sektorin </w:t>
      </w:r>
      <w:r w:rsidRPr="002367C3">
        <w:rPr>
          <w:color w:val="000000"/>
        </w:rPr>
        <w:t xml:space="preserve">e </w:t>
      </w:r>
      <w:r w:rsidR="001614E7">
        <w:rPr>
          <w:color w:val="000000"/>
        </w:rPr>
        <w:t xml:space="preserve">GIS dhe </w:t>
      </w:r>
      <w:r w:rsidRPr="002367C3">
        <w:rPr>
          <w:color w:val="000000"/>
        </w:rPr>
        <w:t>Ka</w:t>
      </w:r>
      <w:r w:rsidR="00E126ED">
        <w:rPr>
          <w:color w:val="000000"/>
        </w:rPr>
        <w:t>dastr</w:t>
      </w:r>
      <w:r w:rsidR="0000452B">
        <w:rPr>
          <w:color w:val="000000"/>
        </w:rPr>
        <w:t>ë</w:t>
      </w:r>
      <w:r w:rsidR="001614E7">
        <w:rPr>
          <w:color w:val="000000"/>
        </w:rPr>
        <w:t>s, Drejtoria Planifikimit t</w:t>
      </w:r>
      <w:r w:rsidR="00BC13FD">
        <w:rPr>
          <w:color w:val="000000"/>
        </w:rPr>
        <w:t>ë</w:t>
      </w:r>
      <w:r w:rsidR="001614E7">
        <w:rPr>
          <w:color w:val="000000"/>
        </w:rPr>
        <w:t xml:space="preserve"> Territorit</w:t>
      </w:r>
      <w:r w:rsidR="00E126ED">
        <w:rPr>
          <w:color w:val="000000"/>
        </w:rPr>
        <w:t xml:space="preserve"> dhe Investimeve Publike</w:t>
      </w:r>
      <w:r w:rsidR="001614E7">
        <w:rPr>
          <w:color w:val="000000"/>
        </w:rPr>
        <w:t>.</w:t>
      </w:r>
    </w:p>
    <w:p w:rsidR="00DF2DB0" w:rsidRPr="001614E7" w:rsidRDefault="0028548C" w:rsidP="00DF2DB0">
      <w:pPr>
        <w:pStyle w:val="NormalWeb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2 (Dy) Specialist</w:t>
      </w:r>
      <w:r w:rsidR="00AC1E20">
        <w:rPr>
          <w:color w:val="000000"/>
        </w:rPr>
        <w:t>ë</w:t>
      </w:r>
      <w:r>
        <w:rPr>
          <w:color w:val="000000"/>
        </w:rPr>
        <w:t xml:space="preserve"> n</w:t>
      </w:r>
      <w:r w:rsidR="00AC1E20">
        <w:rPr>
          <w:color w:val="000000"/>
        </w:rPr>
        <w:t>ë</w:t>
      </w:r>
      <w:r>
        <w:rPr>
          <w:color w:val="000000"/>
        </w:rPr>
        <w:t xml:space="preserve"> Sektorin e Investimeve</w:t>
      </w:r>
      <w:r w:rsidR="001614E7">
        <w:rPr>
          <w:color w:val="000000"/>
        </w:rPr>
        <w:t xml:space="preserve"> dhe Projekteve Publike, Drejtoria e Planifikimit t</w:t>
      </w:r>
      <w:r w:rsidR="00BC13FD">
        <w:rPr>
          <w:color w:val="000000"/>
        </w:rPr>
        <w:t>ë</w:t>
      </w:r>
      <w:r w:rsidR="001614E7">
        <w:rPr>
          <w:color w:val="000000"/>
        </w:rPr>
        <w:t xml:space="preserve"> Territorit</w:t>
      </w:r>
      <w:r>
        <w:rPr>
          <w:color w:val="000000"/>
        </w:rPr>
        <w:t xml:space="preserve"> dhe Investimeve Publike</w:t>
      </w:r>
      <w:r w:rsidR="001614E7">
        <w:rPr>
          <w:color w:val="000000"/>
        </w:rPr>
        <w:t>.</w:t>
      </w:r>
    </w:p>
    <w:p w:rsidR="00DF2DB0" w:rsidRPr="00DF2DB0" w:rsidRDefault="00DF2DB0" w:rsidP="00DF2DB0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</w:p>
    <w:p w:rsidR="0028548C" w:rsidRDefault="00C77C79" w:rsidP="002656D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Lloji i diplom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>s:</w:t>
      </w:r>
      <w:r w:rsidR="002656D2" w:rsidRPr="00296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48C" w:rsidRPr="001614E7" w:rsidRDefault="00501683" w:rsidP="001614E7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548C">
        <w:rPr>
          <w:rFonts w:ascii="Times New Roman" w:hAnsi="Times New Roman" w:cs="Times New Roman"/>
          <w:sz w:val="24"/>
          <w:szCs w:val="24"/>
        </w:rPr>
        <w:t xml:space="preserve">Diplomë në </w:t>
      </w:r>
      <w:r w:rsidR="002367C3" w:rsidRPr="0028548C">
        <w:rPr>
          <w:rFonts w:ascii="Times New Roman" w:hAnsi="Times New Roman" w:cs="Times New Roman"/>
          <w:sz w:val="24"/>
          <w:szCs w:val="24"/>
        </w:rPr>
        <w:t>Shkencat Inxhinierike Gjeodezi/Gjeomatik</w:t>
      </w:r>
      <w:r w:rsidR="0000452B" w:rsidRPr="0028548C">
        <w:rPr>
          <w:rFonts w:ascii="Times New Roman" w:hAnsi="Times New Roman" w:cs="Times New Roman"/>
          <w:sz w:val="24"/>
          <w:szCs w:val="24"/>
        </w:rPr>
        <w:t>ë</w:t>
      </w:r>
      <w:r w:rsidR="0028548C" w:rsidRPr="0028548C">
        <w:rPr>
          <w:rFonts w:ascii="Times New Roman" w:hAnsi="Times New Roman" w:cs="Times New Roman"/>
          <w:sz w:val="24"/>
          <w:szCs w:val="24"/>
        </w:rPr>
        <w:t xml:space="preserve"> p</w:t>
      </w:r>
      <w:r w:rsidR="00AC1E20">
        <w:rPr>
          <w:rFonts w:ascii="Times New Roman" w:hAnsi="Times New Roman" w:cs="Times New Roman"/>
          <w:sz w:val="24"/>
          <w:szCs w:val="24"/>
        </w:rPr>
        <w:t>ë</w:t>
      </w:r>
      <w:r w:rsidR="0028548C" w:rsidRPr="0028548C">
        <w:rPr>
          <w:rFonts w:ascii="Times New Roman" w:hAnsi="Times New Roman" w:cs="Times New Roman"/>
          <w:sz w:val="24"/>
          <w:szCs w:val="24"/>
        </w:rPr>
        <w:t>r Specialist</w:t>
      </w:r>
      <w:r w:rsidR="00AC1E20">
        <w:rPr>
          <w:rFonts w:ascii="Times New Roman" w:hAnsi="Times New Roman" w:cs="Times New Roman"/>
          <w:sz w:val="24"/>
          <w:szCs w:val="24"/>
        </w:rPr>
        <w:t>ë</w:t>
      </w:r>
      <w:r w:rsidR="0028548C" w:rsidRPr="0028548C">
        <w:rPr>
          <w:rFonts w:ascii="Times New Roman" w:hAnsi="Times New Roman" w:cs="Times New Roman"/>
          <w:sz w:val="24"/>
          <w:szCs w:val="24"/>
        </w:rPr>
        <w:t>t e Sektorit t</w:t>
      </w:r>
      <w:r w:rsidR="00AC1E20">
        <w:rPr>
          <w:rFonts w:ascii="Times New Roman" w:hAnsi="Times New Roman" w:cs="Times New Roman"/>
          <w:sz w:val="24"/>
          <w:szCs w:val="24"/>
        </w:rPr>
        <w:t>ë</w:t>
      </w:r>
      <w:r w:rsidR="0028548C" w:rsidRPr="0028548C">
        <w:rPr>
          <w:rFonts w:ascii="Times New Roman" w:hAnsi="Times New Roman" w:cs="Times New Roman"/>
          <w:sz w:val="24"/>
          <w:szCs w:val="24"/>
        </w:rPr>
        <w:t xml:space="preserve"> </w:t>
      </w:r>
      <w:r w:rsidR="001614E7">
        <w:rPr>
          <w:rFonts w:ascii="Times New Roman" w:hAnsi="Times New Roman" w:cs="Times New Roman"/>
          <w:sz w:val="24"/>
          <w:szCs w:val="24"/>
        </w:rPr>
        <w:t xml:space="preserve">GIS dhe </w:t>
      </w:r>
      <w:r w:rsidR="0028548C" w:rsidRPr="0028548C">
        <w:rPr>
          <w:rFonts w:ascii="Times New Roman" w:hAnsi="Times New Roman" w:cs="Times New Roman"/>
          <w:sz w:val="24"/>
          <w:szCs w:val="24"/>
        </w:rPr>
        <w:t>Kadastr</w:t>
      </w:r>
      <w:r w:rsidR="00AC1E20">
        <w:rPr>
          <w:rFonts w:ascii="Times New Roman" w:hAnsi="Times New Roman" w:cs="Times New Roman"/>
          <w:sz w:val="24"/>
          <w:szCs w:val="24"/>
        </w:rPr>
        <w:t>ë</w:t>
      </w:r>
      <w:r w:rsidR="0028548C" w:rsidRPr="0028548C">
        <w:rPr>
          <w:rFonts w:ascii="Times New Roman" w:hAnsi="Times New Roman" w:cs="Times New Roman"/>
          <w:sz w:val="24"/>
          <w:szCs w:val="24"/>
        </w:rPr>
        <w:t>s</w:t>
      </w:r>
      <w:r w:rsidR="001614E7">
        <w:rPr>
          <w:rFonts w:ascii="Times New Roman" w:hAnsi="Times New Roman" w:cs="Times New Roman"/>
          <w:sz w:val="24"/>
          <w:szCs w:val="24"/>
        </w:rPr>
        <w:t>.</w:t>
      </w:r>
    </w:p>
    <w:p w:rsidR="0028548C" w:rsidRDefault="00DF2DB0" w:rsidP="0028548C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Diplomë në </w:t>
      </w:r>
      <w:r>
        <w:rPr>
          <w:rFonts w:ascii="Times New Roman" w:hAnsi="Times New Roman" w:cs="Times New Roman"/>
          <w:sz w:val="24"/>
          <w:szCs w:val="24"/>
        </w:rPr>
        <w:t>Arkitekturë dhe Shkenca Inxhinierike p</w:t>
      </w:r>
      <w:r w:rsidR="00AC1E2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Specialist</w:t>
      </w:r>
      <w:r w:rsidR="00AC1E2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 e Sektorit t</w:t>
      </w:r>
      <w:r w:rsidR="00AC1E20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Investimeve</w:t>
      </w:r>
      <w:r w:rsidR="001614E7">
        <w:rPr>
          <w:rFonts w:ascii="Times New Roman" w:hAnsi="Times New Roman" w:cs="Times New Roman"/>
          <w:sz w:val="24"/>
          <w:szCs w:val="24"/>
        </w:rPr>
        <w:t xml:space="preserve"> dhe Projekteve Publike.</w:t>
      </w:r>
    </w:p>
    <w:p w:rsidR="001614E7" w:rsidRPr="001614E7" w:rsidRDefault="001614E7" w:rsidP="001614E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77C79" w:rsidRPr="00296B39" w:rsidRDefault="00C77C79" w:rsidP="00C77C79">
      <w:pPr>
        <w:pStyle w:val="NormalWeb"/>
        <w:spacing w:before="0" w:beforeAutospacing="0" w:after="0" w:afterAutospacing="0" w:line="360" w:lineRule="auto"/>
        <w:jc w:val="both"/>
      </w:pPr>
      <w:r w:rsidRPr="00296B39">
        <w:rPr>
          <w:b/>
        </w:rPr>
        <w:t>Niveli minimal i diplom</w:t>
      </w:r>
      <w:r w:rsidR="00A30541" w:rsidRPr="00296B39">
        <w:rPr>
          <w:b/>
        </w:rPr>
        <w:t>ë</w:t>
      </w:r>
      <w:r w:rsidRPr="00296B39">
        <w:rPr>
          <w:b/>
        </w:rPr>
        <w:t>s:</w:t>
      </w:r>
      <w:r w:rsidRPr="00296B39">
        <w:t xml:space="preserve"> Bachelor</w:t>
      </w:r>
    </w:p>
    <w:p w:rsidR="00C77C79" w:rsidRPr="00296B39" w:rsidRDefault="009255E3" w:rsidP="00C77C79">
      <w:pPr>
        <w:pStyle w:val="NormalWeb"/>
        <w:spacing w:before="0" w:beforeAutospacing="0" w:after="0" w:afterAutospacing="0" w:line="360" w:lineRule="auto"/>
        <w:jc w:val="both"/>
      </w:pPr>
      <w:r w:rsidRPr="00296B39">
        <w:rPr>
          <w:b/>
        </w:rPr>
        <w:t>Kategoria e</w:t>
      </w:r>
      <w:r w:rsidR="00C77C79" w:rsidRPr="00296B39">
        <w:rPr>
          <w:b/>
        </w:rPr>
        <w:t xml:space="preserve"> pag</w:t>
      </w:r>
      <w:r w:rsidR="00A30541" w:rsidRPr="00296B39">
        <w:rPr>
          <w:b/>
        </w:rPr>
        <w:t>ë</w:t>
      </w:r>
      <w:r w:rsidR="00C77C79" w:rsidRPr="00296B39">
        <w:rPr>
          <w:b/>
        </w:rPr>
        <w:t>s:</w:t>
      </w:r>
      <w:r w:rsidR="00D74C59" w:rsidRPr="00296B39">
        <w:rPr>
          <w:b/>
        </w:rPr>
        <w:t xml:space="preserve"> </w:t>
      </w:r>
      <w:r w:rsidR="00C77C79" w:rsidRPr="00296B39">
        <w:t>III-b</w:t>
      </w:r>
    </w:p>
    <w:p w:rsidR="00C77C79" w:rsidRPr="00AE7512" w:rsidRDefault="00C77C79" w:rsidP="00C77C79">
      <w:pPr>
        <w:jc w:val="center"/>
        <w:rPr>
          <w:rFonts w:ascii="Times New Roman" w:hAnsi="Times New Roman" w:cs="Times New Roman"/>
          <w:sz w:val="28"/>
          <w:szCs w:val="28"/>
        </w:rPr>
      </w:pPr>
      <w:r w:rsidRPr="00AE7512">
        <w:rPr>
          <w:rFonts w:ascii="Times New Roman" w:hAnsi="Times New Roman" w:cs="Times New Roman"/>
          <w:b/>
          <w:sz w:val="28"/>
          <w:szCs w:val="28"/>
        </w:rPr>
        <w:t>Afati për dorëzimin e dokumentave për</w:t>
      </w:r>
      <w:r w:rsidR="00D74C59" w:rsidRPr="00AE7512">
        <w:rPr>
          <w:rFonts w:ascii="Times New Roman" w:hAnsi="Times New Roman" w:cs="Times New Roman"/>
          <w:b/>
          <w:sz w:val="28"/>
          <w:szCs w:val="28"/>
        </w:rPr>
        <w:t>:</w:t>
      </w:r>
    </w:p>
    <w:p w:rsidR="00C77C79" w:rsidRPr="00296B39" w:rsidRDefault="00C77C79" w:rsidP="00C77C79">
      <w:pPr>
        <w:pStyle w:val="NormalWeb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  <w:r w:rsidRPr="00296B39">
        <w:rPr>
          <w:b/>
          <w:color w:val="000000" w:themeColor="text1"/>
        </w:rPr>
        <w:t>LEVIZJE PARALELE:</w:t>
      </w:r>
      <w:r w:rsidR="005B4B02">
        <w:rPr>
          <w:b/>
          <w:color w:val="000000" w:themeColor="text1"/>
        </w:rPr>
        <w:t xml:space="preserve"> 20.08</w:t>
      </w:r>
      <w:r w:rsidR="001614E7">
        <w:rPr>
          <w:b/>
          <w:color w:val="000000" w:themeColor="text1"/>
        </w:rPr>
        <w:t>.2021</w:t>
      </w:r>
    </w:p>
    <w:p w:rsidR="00C77C79" w:rsidRPr="00296B39" w:rsidRDefault="00C77C79" w:rsidP="00C77C79">
      <w:pPr>
        <w:pStyle w:val="NormalWeb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  <w:r w:rsidRPr="00296B39">
        <w:rPr>
          <w:b/>
          <w:color w:val="000000" w:themeColor="text1"/>
        </w:rPr>
        <w:t>PRANIM NË SHËRBIMIN CIVIL:</w:t>
      </w:r>
      <w:r w:rsidR="00535FC3">
        <w:rPr>
          <w:b/>
          <w:color w:val="000000" w:themeColor="text1"/>
        </w:rPr>
        <w:t xml:space="preserve"> </w:t>
      </w:r>
      <w:r w:rsidR="005B4B02">
        <w:rPr>
          <w:b/>
          <w:color w:val="000000" w:themeColor="text1"/>
        </w:rPr>
        <w:t>25</w:t>
      </w:r>
      <w:r w:rsidR="001614E7">
        <w:rPr>
          <w:b/>
          <w:color w:val="000000" w:themeColor="text1"/>
        </w:rPr>
        <w:t>.08.2021</w:t>
      </w:r>
    </w:p>
    <w:p w:rsidR="00C77C79" w:rsidRPr="00296B39" w:rsidRDefault="00C77C79" w:rsidP="00C77C79">
      <w:pPr>
        <w:pStyle w:val="NormalWeb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</w:p>
    <w:p w:rsidR="005A3225" w:rsidRPr="00296B39" w:rsidRDefault="00C77C79" w:rsidP="005A322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Detyrat Kryesore</w:t>
      </w:r>
      <w:r w:rsidR="00DF2DB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t</w:t>
      </w:r>
      <w:r w:rsidR="00AC1E2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ë</w:t>
      </w:r>
      <w:r w:rsidR="00DF2DB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Specialist</w:t>
      </w:r>
      <w:r w:rsidR="00AC1E2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ë</w:t>
      </w:r>
      <w:r w:rsidR="00DF2DB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ve t</w:t>
      </w:r>
      <w:r w:rsidR="00AC1E2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ë</w:t>
      </w:r>
      <w:r w:rsidR="00DF2DB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Sektorit t</w:t>
      </w:r>
      <w:r w:rsidR="00AC1E2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ë</w:t>
      </w:r>
      <w:r w:rsidR="00DF2DB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1614E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GIS dhe </w:t>
      </w:r>
      <w:r w:rsidR="00DF2DB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Kadastr</w:t>
      </w:r>
      <w:r w:rsidR="00AC1E2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ë</w:t>
      </w:r>
      <w:r w:rsidR="00DF2DB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</w:t>
      </w:r>
      <w:r w:rsidRPr="00296B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:rsidR="005A3225" w:rsidRPr="00296B39" w:rsidRDefault="005A3225" w:rsidP="005A322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E126ED" w:rsidRPr="00E126ED" w:rsidRDefault="00E126ED" w:rsidP="00E126ED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6ED">
        <w:rPr>
          <w:rFonts w:ascii="Times New Roman" w:hAnsi="Times New Roman" w:cs="Times New Roman"/>
          <w:sz w:val="24"/>
          <w:szCs w:val="24"/>
        </w:rPr>
        <w:t>Përgadit genplane duke azhonuar prona me kërkesë të qytetarëve, subjekteve private, të strukturave përkatëse për leje ndërtimi</w:t>
      </w:r>
      <w:r w:rsidR="001614E7">
        <w:rPr>
          <w:rFonts w:ascii="Times New Roman" w:hAnsi="Times New Roman" w:cs="Times New Roman"/>
          <w:sz w:val="24"/>
          <w:szCs w:val="24"/>
        </w:rPr>
        <w:t>.</w:t>
      </w:r>
    </w:p>
    <w:p w:rsidR="00E126ED" w:rsidRPr="00E126ED" w:rsidRDefault="00E126ED" w:rsidP="00E126ED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6ED">
        <w:rPr>
          <w:rFonts w:ascii="Times New Roman" w:hAnsi="Times New Roman" w:cs="Times New Roman"/>
          <w:sz w:val="24"/>
          <w:szCs w:val="24"/>
        </w:rPr>
        <w:lastRenderedPageBreak/>
        <w:t xml:space="preserve">Përgadit genplane duke kryer azhornime në terren sipas kërkesave të drejtorive, apo Sektorit të </w:t>
      </w:r>
      <w:proofErr w:type="gramStart"/>
      <w:r w:rsidRPr="00E126ED">
        <w:rPr>
          <w:rFonts w:ascii="Times New Roman" w:hAnsi="Times New Roman" w:cs="Times New Roman"/>
          <w:sz w:val="24"/>
          <w:szCs w:val="24"/>
        </w:rPr>
        <w:t>Pronave</w:t>
      </w:r>
      <w:proofErr w:type="gramEnd"/>
      <w:r w:rsidRPr="00E126ED">
        <w:rPr>
          <w:rFonts w:ascii="Times New Roman" w:hAnsi="Times New Roman" w:cs="Times New Roman"/>
          <w:sz w:val="24"/>
          <w:szCs w:val="24"/>
        </w:rPr>
        <w:t xml:space="preserve"> dhe Aseteve</w:t>
      </w:r>
      <w:r w:rsidR="001614E7">
        <w:rPr>
          <w:rFonts w:ascii="Times New Roman" w:hAnsi="Times New Roman" w:cs="Times New Roman"/>
          <w:sz w:val="24"/>
          <w:szCs w:val="24"/>
        </w:rPr>
        <w:t>.</w:t>
      </w:r>
    </w:p>
    <w:p w:rsidR="00E126ED" w:rsidRPr="00E126ED" w:rsidRDefault="00E126ED" w:rsidP="00E126ED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6ED">
        <w:rPr>
          <w:rFonts w:ascii="Times New Roman" w:hAnsi="Times New Roman" w:cs="Times New Roman"/>
          <w:sz w:val="24"/>
          <w:szCs w:val="24"/>
        </w:rPr>
        <w:t>Përgadit genplane për dhënie trualli ose objektesh me qira</w:t>
      </w:r>
      <w:r w:rsidR="001614E7">
        <w:rPr>
          <w:rFonts w:ascii="Times New Roman" w:hAnsi="Times New Roman" w:cs="Times New Roman"/>
          <w:sz w:val="24"/>
          <w:szCs w:val="24"/>
        </w:rPr>
        <w:t>.</w:t>
      </w:r>
    </w:p>
    <w:p w:rsidR="00E126ED" w:rsidRPr="00E126ED" w:rsidRDefault="00E126ED" w:rsidP="00E126ED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6ED">
        <w:rPr>
          <w:rFonts w:ascii="Times New Roman" w:hAnsi="Times New Roman" w:cs="Times New Roman"/>
          <w:sz w:val="24"/>
          <w:szCs w:val="24"/>
        </w:rPr>
        <w:t>Trajton konflikte të ndryshme në lidhje me pronën për ndërtime që janë në proces.</w:t>
      </w:r>
    </w:p>
    <w:p w:rsidR="00E126ED" w:rsidRPr="00E126ED" w:rsidRDefault="00E126ED" w:rsidP="00E126ED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6ED">
        <w:rPr>
          <w:rFonts w:ascii="Times New Roman" w:hAnsi="Times New Roman" w:cs="Times New Roman"/>
          <w:sz w:val="24"/>
          <w:szCs w:val="24"/>
        </w:rPr>
        <w:t>Kryen verifikimet përkatëse në terren dhe plotëson formularët dhe -kontrollet në objektet me leje.</w:t>
      </w:r>
    </w:p>
    <w:p w:rsidR="00E126ED" w:rsidRPr="00E126ED" w:rsidRDefault="00E126ED" w:rsidP="00E126ED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6ED">
        <w:rPr>
          <w:rFonts w:ascii="Times New Roman" w:hAnsi="Times New Roman" w:cs="Times New Roman"/>
          <w:sz w:val="24"/>
          <w:szCs w:val="24"/>
        </w:rPr>
        <w:t xml:space="preserve">Në bazë të kërkesave të subjekteve ndërtuese për paisjen me leje shfrytëzimi, kryen kontrollin përfundimtar të objektit në përputhje me dokumentacionin e miratuar dhe me aktet </w:t>
      </w:r>
      <w:proofErr w:type="gramStart"/>
      <w:r w:rsidRPr="00E126ED">
        <w:rPr>
          <w:rFonts w:ascii="Times New Roman" w:hAnsi="Times New Roman" w:cs="Times New Roman"/>
          <w:sz w:val="24"/>
          <w:szCs w:val="24"/>
        </w:rPr>
        <w:t>ligjore  dhe</w:t>
      </w:r>
      <w:proofErr w:type="gramEnd"/>
      <w:r w:rsidRPr="00E126ED">
        <w:rPr>
          <w:rFonts w:ascii="Times New Roman" w:hAnsi="Times New Roman" w:cs="Times New Roman"/>
          <w:sz w:val="24"/>
          <w:szCs w:val="24"/>
        </w:rPr>
        <w:t xml:space="preserve"> nënligjore në fuqi dhe përgadit materialin përkatës për shqyrtimin e miratimit në këshillin teknik.</w:t>
      </w:r>
    </w:p>
    <w:p w:rsidR="00E126ED" w:rsidRPr="00E126ED" w:rsidRDefault="00E126ED" w:rsidP="00E126ED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6ED">
        <w:rPr>
          <w:rFonts w:ascii="Times New Roman" w:hAnsi="Times New Roman" w:cs="Times New Roman"/>
          <w:sz w:val="24"/>
          <w:szCs w:val="24"/>
        </w:rPr>
        <w:t>Mban kadastrën urbane dhe në bashkëpunim me zyrën e regjistrimit të pasurive të paluajtshme, bën azhornimin e planimetrisë së qytetit, të cilën e arkivon çdo fund viti.</w:t>
      </w:r>
    </w:p>
    <w:p w:rsidR="00E126ED" w:rsidRPr="00E126ED" w:rsidRDefault="00E126ED" w:rsidP="00E126ED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6ED">
        <w:rPr>
          <w:rFonts w:ascii="Times New Roman" w:hAnsi="Times New Roman" w:cs="Times New Roman"/>
          <w:sz w:val="24"/>
          <w:szCs w:val="24"/>
        </w:rPr>
        <w:t>Përgadit dhe kontrollon planet e rivelimit të azhornuar dhe të plotësuar me izoipse dhe kuota realtive/absolute konform sistemit koordinativ në zbatim të standarteve të përbashkëta gjoedezike dhe GIS, si bazë për hartimin e planeve te detajuara vendore, të kërkesave për planvendosje për leje zhvillimi, për objekte shtetërore dhe private etj.</w:t>
      </w:r>
    </w:p>
    <w:p w:rsidR="00E126ED" w:rsidRPr="00E126ED" w:rsidRDefault="00E126ED" w:rsidP="00E126ED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6ED">
        <w:rPr>
          <w:rFonts w:ascii="Times New Roman" w:hAnsi="Times New Roman" w:cs="Times New Roman"/>
          <w:sz w:val="24"/>
          <w:szCs w:val="24"/>
        </w:rPr>
        <w:t xml:space="preserve">Informacionin e marrë nga terreni dhe hartat e përditësuara </w:t>
      </w:r>
      <w:proofErr w:type="gramStart"/>
      <w:r w:rsidRPr="00E126ED">
        <w:rPr>
          <w:rFonts w:ascii="Times New Roman" w:hAnsi="Times New Roman" w:cs="Times New Roman"/>
          <w:sz w:val="24"/>
          <w:szCs w:val="24"/>
        </w:rPr>
        <w:t>ia</w:t>
      </w:r>
      <w:proofErr w:type="gramEnd"/>
      <w:r w:rsidRPr="00E126ED">
        <w:rPr>
          <w:rFonts w:ascii="Times New Roman" w:hAnsi="Times New Roman" w:cs="Times New Roman"/>
          <w:sz w:val="24"/>
          <w:szCs w:val="24"/>
        </w:rPr>
        <w:t xml:space="preserve"> kalon specialistit të sistemit GIS për përpunimin dhe hedhjen e të dhenave në sistem.</w:t>
      </w:r>
    </w:p>
    <w:p w:rsidR="00E126ED" w:rsidRDefault="00E126ED" w:rsidP="00E126ED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6ED">
        <w:rPr>
          <w:rFonts w:ascii="Times New Roman" w:hAnsi="Times New Roman" w:cs="Times New Roman"/>
          <w:sz w:val="24"/>
          <w:szCs w:val="24"/>
        </w:rPr>
        <w:t>Bashkëpunon me specialistët e sektorit të pronave dhe aseteve për specialitete të fushës.</w:t>
      </w:r>
    </w:p>
    <w:p w:rsidR="00DF2DB0" w:rsidRPr="00296B39" w:rsidRDefault="00DF2DB0" w:rsidP="00DF2D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DB0" w:rsidRDefault="00DF2DB0" w:rsidP="00DF2DB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Detyrat Kryesore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t</w:t>
      </w:r>
      <w:r w:rsidR="00AC1E2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Specialist</w:t>
      </w:r>
      <w:r w:rsidR="00AC1E2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ve t</w:t>
      </w:r>
      <w:r w:rsidR="00AC1E2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Sektorit t</w:t>
      </w:r>
      <w:r w:rsidR="00AC1E2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Investimeve</w:t>
      </w:r>
      <w:r w:rsidR="001614E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dhe Projekteve Publike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:rsidR="00DF2DB0" w:rsidRDefault="00DF2DB0" w:rsidP="00DF2DB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DF2DB0" w:rsidRPr="001B1913" w:rsidRDefault="00DF2DB0" w:rsidP="00DF2DB0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913">
        <w:rPr>
          <w:rFonts w:ascii="Times New Roman" w:hAnsi="Times New Roman" w:cs="Times New Roman"/>
          <w:sz w:val="24"/>
          <w:szCs w:val="24"/>
        </w:rPr>
        <w:t>Realizimin e detyrave të projektimit që lidhen me infrastrukturën, rikualifikimin e mjediseve urbane, shesheve ambjenteve rekreative në shërbim të komunitetit.</w:t>
      </w:r>
    </w:p>
    <w:p w:rsidR="00DF2DB0" w:rsidRPr="001B1913" w:rsidRDefault="00DF2DB0" w:rsidP="00DF2DB0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913">
        <w:rPr>
          <w:rFonts w:ascii="Times New Roman" w:hAnsi="Times New Roman" w:cs="Times New Roman"/>
          <w:sz w:val="24"/>
          <w:szCs w:val="24"/>
        </w:rPr>
        <w:t>Realizimin e projekteve të infrastrukturës, rikualifikimin e mjediseve urbane dhe ndër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1B1913">
        <w:rPr>
          <w:rFonts w:ascii="Times New Roman" w:hAnsi="Times New Roman" w:cs="Times New Roman"/>
          <w:sz w:val="24"/>
          <w:szCs w:val="24"/>
        </w:rPr>
        <w:t>yrjeve të ndryshme sipas modeleve dhe standarteve bashkëkohore për nxitjen e veprimtarive ekonomike.</w:t>
      </w:r>
    </w:p>
    <w:p w:rsidR="00DF2DB0" w:rsidRPr="001B1913" w:rsidRDefault="00DF2DB0" w:rsidP="00DF2DB0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913">
        <w:rPr>
          <w:rFonts w:ascii="Times New Roman" w:hAnsi="Times New Roman" w:cs="Times New Roman"/>
          <w:sz w:val="24"/>
          <w:szCs w:val="24"/>
        </w:rPr>
        <w:t>Hartimin e dety</w:t>
      </w:r>
      <w:r>
        <w:rPr>
          <w:rFonts w:ascii="Times New Roman" w:hAnsi="Times New Roman" w:cs="Times New Roman"/>
          <w:sz w:val="24"/>
          <w:szCs w:val="24"/>
        </w:rPr>
        <w:t>rave të projektimit,</w:t>
      </w:r>
      <w:r w:rsidRPr="001B1913">
        <w:rPr>
          <w:rFonts w:ascii="Times New Roman" w:hAnsi="Times New Roman" w:cs="Times New Roman"/>
          <w:sz w:val="24"/>
          <w:szCs w:val="24"/>
        </w:rPr>
        <w:t xml:space="preserve"> dhe zbatimit të projekteve të investimeve sipas planeve të miratuara, kritereve dhe standarteve të projektimit.</w:t>
      </w:r>
    </w:p>
    <w:p w:rsidR="00DF2DB0" w:rsidRPr="001B1913" w:rsidRDefault="00DF2DB0" w:rsidP="00DF2DB0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Pjesëmarrje në ç</w:t>
      </w:r>
      <w:r w:rsidRPr="001B1913">
        <w:rPr>
          <w:rFonts w:ascii="Times New Roman" w:hAnsi="Times New Roman" w:cs="Times New Roman"/>
          <w:sz w:val="24"/>
          <w:szCs w:val="24"/>
        </w:rPr>
        <w:t>ështjet që lidhen me projektimin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1913">
        <w:rPr>
          <w:rFonts w:ascii="Times New Roman" w:hAnsi="Times New Roman" w:cs="Times New Roman"/>
          <w:sz w:val="24"/>
          <w:szCs w:val="24"/>
        </w:rPr>
        <w:t xml:space="preserve"> ri</w:t>
      </w:r>
      <w:r>
        <w:rPr>
          <w:rFonts w:ascii="Times New Roman" w:hAnsi="Times New Roman" w:cs="Times New Roman"/>
          <w:sz w:val="24"/>
          <w:szCs w:val="24"/>
        </w:rPr>
        <w:t xml:space="preserve">kualifikimin e mjediseve urbane, </w:t>
      </w:r>
      <w:r w:rsidRPr="001B1913">
        <w:rPr>
          <w:rFonts w:ascii="Times New Roman" w:hAnsi="Times New Roman" w:cs="Times New Roman"/>
          <w:sz w:val="24"/>
          <w:szCs w:val="24"/>
        </w:rPr>
        <w:t>shesheve ambjenteve rekreative.</w:t>
      </w:r>
      <w:r w:rsidRPr="001B1913">
        <w:rPr>
          <w:rFonts w:ascii="Times New Roman" w:hAnsi="Times New Roman" w:cs="Times New Roman"/>
          <w:sz w:val="24"/>
          <w:szCs w:val="24"/>
        </w:rPr>
        <w:tab/>
      </w:r>
      <w:r w:rsidRPr="001B1913">
        <w:rPr>
          <w:rFonts w:ascii="Times New Roman" w:hAnsi="Times New Roman" w:cs="Times New Roman"/>
          <w:sz w:val="24"/>
          <w:szCs w:val="24"/>
        </w:rPr>
        <w:tab/>
      </w:r>
      <w:r w:rsidRPr="001B1913">
        <w:rPr>
          <w:rFonts w:ascii="Times New Roman" w:hAnsi="Times New Roman" w:cs="Times New Roman"/>
          <w:sz w:val="24"/>
          <w:szCs w:val="24"/>
        </w:rPr>
        <w:tab/>
      </w:r>
      <w:r w:rsidRPr="001B1913">
        <w:rPr>
          <w:rFonts w:ascii="Times New Roman" w:hAnsi="Times New Roman" w:cs="Times New Roman"/>
          <w:sz w:val="24"/>
          <w:szCs w:val="24"/>
        </w:rPr>
        <w:tab/>
      </w:r>
      <w:r w:rsidRPr="001B1913">
        <w:rPr>
          <w:rFonts w:ascii="Times New Roman" w:hAnsi="Times New Roman" w:cs="Times New Roman"/>
          <w:sz w:val="24"/>
          <w:szCs w:val="24"/>
        </w:rPr>
        <w:tab/>
      </w:r>
      <w:r w:rsidRPr="001B1913">
        <w:rPr>
          <w:rFonts w:ascii="Times New Roman" w:hAnsi="Times New Roman" w:cs="Times New Roman"/>
          <w:sz w:val="24"/>
          <w:szCs w:val="24"/>
        </w:rPr>
        <w:tab/>
      </w:r>
      <w:r w:rsidRPr="001B1913">
        <w:rPr>
          <w:rFonts w:ascii="Times New Roman" w:hAnsi="Times New Roman" w:cs="Times New Roman"/>
          <w:sz w:val="24"/>
          <w:szCs w:val="24"/>
        </w:rPr>
        <w:tab/>
      </w:r>
    </w:p>
    <w:p w:rsidR="00DF2DB0" w:rsidRPr="001B1913" w:rsidRDefault="00DF2DB0" w:rsidP="00DF2DB0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913">
        <w:rPr>
          <w:rFonts w:ascii="Times New Roman" w:hAnsi="Times New Roman" w:cs="Times New Roman"/>
          <w:sz w:val="24"/>
          <w:szCs w:val="24"/>
        </w:rPr>
        <w:t>Realizimin e projekt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B1913">
        <w:rPr>
          <w:rFonts w:ascii="Times New Roman" w:hAnsi="Times New Roman" w:cs="Times New Roman"/>
          <w:sz w:val="24"/>
          <w:szCs w:val="24"/>
        </w:rPr>
        <w:t>ve të investimeve në bashkinë Vau Dejës, sipas standarteve të projektimit duke i dhenë përparesi hapësirës publikë, krijimi i hapësirave me miqësore për një cilesi urbane.</w:t>
      </w:r>
    </w:p>
    <w:p w:rsidR="00DF2DB0" w:rsidRPr="001B1913" w:rsidRDefault="00DF2DB0" w:rsidP="00DF2DB0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913">
        <w:rPr>
          <w:rFonts w:ascii="Times New Roman" w:hAnsi="Times New Roman" w:cs="Times New Roman"/>
          <w:sz w:val="24"/>
          <w:szCs w:val="24"/>
        </w:rPr>
        <w:t>Sektori zbaton detyrat e ngarkuara nga Drejtoria e Investimeve Publikë, mb</w:t>
      </w:r>
      <w:r>
        <w:rPr>
          <w:rFonts w:ascii="Times New Roman" w:hAnsi="Times New Roman" w:cs="Times New Roman"/>
          <w:sz w:val="24"/>
          <w:szCs w:val="24"/>
        </w:rPr>
        <w:t>i bazën e planeve vjetore dhe pe</w:t>
      </w:r>
      <w:r w:rsidRPr="001B1913">
        <w:rPr>
          <w:rFonts w:ascii="Times New Roman" w:hAnsi="Times New Roman" w:cs="Times New Roman"/>
          <w:sz w:val="24"/>
          <w:szCs w:val="24"/>
        </w:rPr>
        <w:t>riodike.</w:t>
      </w:r>
    </w:p>
    <w:p w:rsidR="00DF2DB0" w:rsidRPr="001B1913" w:rsidRDefault="00DF2DB0" w:rsidP="00DF2DB0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913">
        <w:rPr>
          <w:rFonts w:ascii="Times New Roman" w:hAnsi="Times New Roman" w:cs="Times New Roman"/>
          <w:sz w:val="24"/>
          <w:szCs w:val="24"/>
        </w:rPr>
        <w:t>Merr pjesë në hartimin e projekt-preventivave për objektet e programuara për investim në bashkëpunim me projektuesit e urbanistikës dhe Njësinë e Prokurimit Publik.</w:t>
      </w:r>
    </w:p>
    <w:p w:rsidR="00DF2DB0" w:rsidRPr="001B1913" w:rsidRDefault="00DF2DB0" w:rsidP="00DF2DB0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913">
        <w:rPr>
          <w:rFonts w:ascii="Times New Roman" w:hAnsi="Times New Roman" w:cs="Times New Roman"/>
          <w:sz w:val="24"/>
          <w:szCs w:val="24"/>
        </w:rPr>
        <w:t>Ndjek realizimin e investimeve të planifikuara në buxhet si nga ai i pavarur ashtu edhe nga ai i kushtëzuar.</w:t>
      </w:r>
    </w:p>
    <w:p w:rsidR="00DF2DB0" w:rsidRPr="001B1913" w:rsidRDefault="00DF2DB0" w:rsidP="00DF2DB0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913">
        <w:rPr>
          <w:rFonts w:ascii="Times New Roman" w:hAnsi="Times New Roman" w:cs="Times New Roman"/>
          <w:sz w:val="24"/>
          <w:szCs w:val="24"/>
        </w:rPr>
        <w:t xml:space="preserve">Bën ndjekjen operative të fondeve të planifikuara dhe të miratuara për investimet </w:t>
      </w:r>
      <w:r>
        <w:rPr>
          <w:rFonts w:ascii="Times New Roman" w:hAnsi="Times New Roman" w:cs="Times New Roman"/>
          <w:sz w:val="24"/>
          <w:szCs w:val="24"/>
        </w:rPr>
        <w:t>publike</w:t>
      </w:r>
      <w:r w:rsidRPr="001B1913">
        <w:rPr>
          <w:rFonts w:ascii="Times New Roman" w:hAnsi="Times New Roman" w:cs="Times New Roman"/>
          <w:sz w:val="24"/>
          <w:szCs w:val="24"/>
        </w:rPr>
        <w:t>.</w:t>
      </w:r>
    </w:p>
    <w:p w:rsidR="00DF2DB0" w:rsidRPr="001614E7" w:rsidRDefault="00DF2DB0" w:rsidP="001614E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913">
        <w:rPr>
          <w:rFonts w:ascii="Times New Roman" w:hAnsi="Times New Roman" w:cs="Times New Roman"/>
          <w:sz w:val="24"/>
          <w:szCs w:val="24"/>
        </w:rPr>
        <w:t>Harton relacionet përkatëse për Këshillin Bashkiak</w:t>
      </w:r>
      <w:r>
        <w:rPr>
          <w:rFonts w:ascii="Times New Roman" w:hAnsi="Times New Roman" w:cs="Times New Roman"/>
          <w:sz w:val="24"/>
          <w:szCs w:val="24"/>
        </w:rPr>
        <w:t xml:space="preserve"> në fushën e investimeve publike</w:t>
      </w:r>
      <w:r w:rsidRPr="001B1913">
        <w:rPr>
          <w:rFonts w:ascii="Times New Roman" w:hAnsi="Times New Roman" w:cs="Times New Roman"/>
          <w:sz w:val="24"/>
          <w:szCs w:val="24"/>
        </w:rPr>
        <w:t>, për projekt-buxhetin, buxhetin dhe raste të tjera të nevojshme.</w:t>
      </w:r>
    </w:p>
    <w:p w:rsidR="00DF2DB0" w:rsidRPr="00DF2DB0" w:rsidRDefault="00DF2DB0" w:rsidP="00DF2D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14E7" w:rsidRDefault="001614E7" w:rsidP="009255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55E3" w:rsidRPr="00296B39" w:rsidRDefault="009255E3" w:rsidP="009255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lastRenderedPageBreak/>
        <w:t>1. LËVIZJA PARALELE</w:t>
      </w:r>
    </w:p>
    <w:p w:rsidR="009255E3" w:rsidRPr="00296B39" w:rsidRDefault="009255E3" w:rsidP="009255E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55E3" w:rsidRPr="00296B39" w:rsidRDefault="009255E3" w:rsidP="009255E3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KUSHTET PËR LËVIZJEN PARALELE DHE KRITERET E VEÇANTA</w:t>
      </w:r>
    </w:p>
    <w:p w:rsidR="00A577FF" w:rsidRPr="00296B39" w:rsidRDefault="00A577FF" w:rsidP="009255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55E3" w:rsidRPr="00296B39" w:rsidRDefault="009255E3" w:rsidP="009255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 xml:space="preserve">Kandidatët </w:t>
      </w:r>
      <w:r w:rsidR="009803F1" w:rsidRPr="00296B39">
        <w:rPr>
          <w:rFonts w:ascii="Times New Roman" w:hAnsi="Times New Roman" w:cs="Times New Roman"/>
          <w:b/>
          <w:sz w:val="24"/>
          <w:szCs w:val="24"/>
        </w:rPr>
        <w:t xml:space="preserve">duhet </w:t>
      </w:r>
      <w:r w:rsidRPr="00296B39">
        <w:rPr>
          <w:rFonts w:ascii="Times New Roman" w:hAnsi="Times New Roman" w:cs="Times New Roman"/>
          <w:b/>
          <w:sz w:val="24"/>
          <w:szCs w:val="24"/>
        </w:rPr>
        <w:t>të plotësojnë kushtet për lëvizjen paralele si vijon:</w:t>
      </w:r>
    </w:p>
    <w:p w:rsidR="009255E3" w:rsidRPr="00296B39" w:rsidRDefault="009255E3" w:rsidP="009255E3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Të jenë nëpunës civilë të konfirmuar, brenda së njëjtës kategori;</w:t>
      </w:r>
    </w:p>
    <w:p w:rsidR="009255E3" w:rsidRPr="00296B39" w:rsidRDefault="009255E3" w:rsidP="009255E3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Të mos kenë masë disiplinore në fuqi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9803F1" w:rsidRDefault="009255E3" w:rsidP="009255E3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Të kenë të paktën vlerësimin e fundit “mirë” apo “shumë mirë”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296B39" w:rsidRPr="00296B39" w:rsidRDefault="00296B39" w:rsidP="00296B39">
      <w:pPr>
        <w:spacing w:after="0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255E3" w:rsidRPr="00296B39" w:rsidRDefault="009255E3" w:rsidP="009255E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duhet të plotësojnë kërkesat e posaçme si vijon:</w:t>
      </w:r>
    </w:p>
    <w:p w:rsidR="009255E3" w:rsidRDefault="00B91025" w:rsidP="009255E3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296B39">
        <w:rPr>
          <w:b/>
        </w:rPr>
        <w:t>-Për pozicionet</w:t>
      </w:r>
      <w:r w:rsidR="009255E3" w:rsidRPr="00296B39">
        <w:rPr>
          <w:b/>
        </w:rPr>
        <w:t>:</w:t>
      </w:r>
    </w:p>
    <w:p w:rsidR="001614E7" w:rsidRDefault="001614E7" w:rsidP="001614E7">
      <w:pPr>
        <w:pStyle w:val="NormalWeb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2 (Dy) </w:t>
      </w:r>
      <w:r w:rsidRPr="002367C3">
        <w:rPr>
          <w:color w:val="000000"/>
        </w:rPr>
        <w:t>Specialist</w:t>
      </w:r>
      <w:r>
        <w:rPr>
          <w:color w:val="000000"/>
        </w:rPr>
        <w:t>ë</w:t>
      </w:r>
      <w:r w:rsidRPr="002367C3">
        <w:rPr>
          <w:color w:val="000000"/>
        </w:rPr>
        <w:t xml:space="preserve"> në Sektorin e </w:t>
      </w:r>
      <w:r>
        <w:rPr>
          <w:color w:val="000000"/>
        </w:rPr>
        <w:t xml:space="preserve">GIS dhe </w:t>
      </w:r>
      <w:r w:rsidRPr="002367C3">
        <w:rPr>
          <w:color w:val="000000"/>
        </w:rPr>
        <w:t>Ka</w:t>
      </w:r>
      <w:r>
        <w:rPr>
          <w:color w:val="000000"/>
        </w:rPr>
        <w:t>dastrës, Drejtoria Planifikimit t</w:t>
      </w:r>
      <w:r w:rsidR="00BC13FD">
        <w:rPr>
          <w:color w:val="000000"/>
        </w:rPr>
        <w:t>ë</w:t>
      </w:r>
      <w:r>
        <w:rPr>
          <w:color w:val="000000"/>
        </w:rPr>
        <w:t xml:space="preserve"> Territorit dhe Investimeve Publike.</w:t>
      </w:r>
    </w:p>
    <w:p w:rsidR="001614E7" w:rsidRPr="001614E7" w:rsidRDefault="001614E7" w:rsidP="009255E3">
      <w:pPr>
        <w:pStyle w:val="NormalWeb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2 (Dy) Specialistë në Sektorin e Investimeve dhe Projekteve Publike, Drejtoria e Planifikimit t</w:t>
      </w:r>
      <w:r w:rsidR="00BC13FD">
        <w:rPr>
          <w:color w:val="000000"/>
        </w:rPr>
        <w:t>ë</w:t>
      </w:r>
      <w:r>
        <w:rPr>
          <w:color w:val="000000"/>
        </w:rPr>
        <w:t xml:space="preserve"> Territorit dhe Investimeve Publike.</w:t>
      </w:r>
    </w:p>
    <w:p w:rsidR="009255E3" w:rsidRPr="00296B39" w:rsidRDefault="009255E3" w:rsidP="009255E3">
      <w:pPr>
        <w:pStyle w:val="NormalWeb"/>
        <w:spacing w:before="0" w:beforeAutospacing="0" w:after="0" w:afterAutospacing="0" w:line="360" w:lineRule="auto"/>
        <w:jc w:val="both"/>
        <w:rPr>
          <w:b/>
          <w:i/>
        </w:rPr>
      </w:pPr>
      <w:r w:rsidRPr="00296B39">
        <w:rPr>
          <w:b/>
        </w:rPr>
        <w:t>Niveli minimal i diplom</w:t>
      </w:r>
      <w:r w:rsidR="00A30541" w:rsidRPr="00296B39">
        <w:rPr>
          <w:b/>
        </w:rPr>
        <w:t>ë</w:t>
      </w:r>
      <w:r w:rsidRPr="00296B39">
        <w:rPr>
          <w:b/>
        </w:rPr>
        <w:t>s:</w:t>
      </w:r>
      <w:r w:rsidRPr="00296B39">
        <w:rPr>
          <w:b/>
          <w:i/>
        </w:rPr>
        <w:t xml:space="preserve"> </w:t>
      </w:r>
      <w:r w:rsidRPr="00296B39">
        <w:rPr>
          <w:i/>
        </w:rPr>
        <w:t>Bachelor</w:t>
      </w:r>
    </w:p>
    <w:p w:rsidR="009255E3" w:rsidRDefault="009255E3" w:rsidP="009255E3">
      <w:pPr>
        <w:pStyle w:val="NormalWeb"/>
        <w:spacing w:before="0" w:beforeAutospacing="0" w:after="0" w:afterAutospacing="0" w:line="360" w:lineRule="auto"/>
        <w:jc w:val="both"/>
        <w:rPr>
          <w:b/>
          <w:i/>
        </w:rPr>
      </w:pPr>
      <w:r w:rsidRPr="00296B39">
        <w:rPr>
          <w:b/>
        </w:rPr>
        <w:t>Kategoria e pag</w:t>
      </w:r>
      <w:r w:rsidR="00A30541" w:rsidRPr="00296B39">
        <w:rPr>
          <w:b/>
        </w:rPr>
        <w:t>ë</w:t>
      </w:r>
      <w:r w:rsidRPr="00296B39">
        <w:rPr>
          <w:b/>
        </w:rPr>
        <w:t>s:</w:t>
      </w:r>
      <w:r w:rsidRPr="00296B39">
        <w:rPr>
          <w:b/>
          <w:i/>
        </w:rPr>
        <w:t xml:space="preserve"> </w:t>
      </w:r>
      <w:r w:rsidRPr="00296B39">
        <w:rPr>
          <w:i/>
        </w:rPr>
        <w:t>III-b</w:t>
      </w:r>
    </w:p>
    <w:p w:rsidR="001614E7" w:rsidRPr="00296B39" w:rsidRDefault="001614E7" w:rsidP="009255E3">
      <w:pPr>
        <w:pStyle w:val="NormalWeb"/>
        <w:spacing w:before="0" w:beforeAutospacing="0" w:after="0" w:afterAutospacing="0" w:line="360" w:lineRule="auto"/>
        <w:jc w:val="both"/>
        <w:rPr>
          <w:b/>
          <w:i/>
        </w:rPr>
      </w:pPr>
    </w:p>
    <w:p w:rsidR="009255E3" w:rsidRPr="00296B39" w:rsidRDefault="009255E3" w:rsidP="009255E3">
      <w:pPr>
        <w:pStyle w:val="NormalWeb"/>
        <w:numPr>
          <w:ilvl w:val="1"/>
          <w:numId w:val="5"/>
        </w:numPr>
        <w:spacing w:before="0" w:beforeAutospacing="0" w:after="0" w:afterAutospacing="0"/>
        <w:jc w:val="both"/>
      </w:pPr>
      <w:r w:rsidRPr="00296B39">
        <w:rPr>
          <w:b/>
        </w:rPr>
        <w:t>DOKUMENTACIONI, MËNYRA DHE AFATI I DORËZIMIT</w:t>
      </w:r>
    </w:p>
    <w:p w:rsidR="009255E3" w:rsidRPr="00296B39" w:rsidRDefault="009255E3" w:rsidP="009255E3">
      <w:pPr>
        <w:pStyle w:val="NormalWeb"/>
        <w:spacing w:before="0" w:beforeAutospacing="0" w:after="0" w:afterAutospacing="0"/>
        <w:jc w:val="both"/>
      </w:pPr>
    </w:p>
    <w:p w:rsidR="009255E3" w:rsidRPr="00296B39" w:rsidRDefault="009255E3" w:rsidP="009255E3">
      <w:pPr>
        <w:pStyle w:val="NormalWeb"/>
        <w:spacing w:before="0" w:beforeAutospacing="0" w:after="0" w:afterAutospacing="0"/>
        <w:jc w:val="both"/>
      </w:pPr>
      <w:r w:rsidRPr="00296B39">
        <w:t xml:space="preserve">Kandidatët duhet të dorëzojnë </w:t>
      </w:r>
      <w:r w:rsidRPr="00296B39">
        <w:rPr>
          <w:bCs/>
          <w:color w:val="000000"/>
        </w:rPr>
        <w:t>me postë ose dorazi në një zarf</w:t>
      </w:r>
      <w:r w:rsidRPr="00296B39">
        <w:rPr>
          <w:color w:val="000000"/>
        </w:rPr>
        <w:t xml:space="preserve"> të mbyllur, në zyrën </w:t>
      </w:r>
      <w:proofErr w:type="gramStart"/>
      <w:r w:rsidRPr="00296B39">
        <w:rPr>
          <w:color w:val="000000"/>
        </w:rPr>
        <w:t>e  Nj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>sis</w:t>
      </w:r>
      <w:r w:rsidR="00A30541" w:rsidRPr="00296B39">
        <w:rPr>
          <w:color w:val="000000"/>
        </w:rPr>
        <w:t>ë</w:t>
      </w:r>
      <w:proofErr w:type="gramEnd"/>
      <w:r w:rsidRPr="00296B39">
        <w:rPr>
          <w:color w:val="000000"/>
        </w:rPr>
        <w:t xml:space="preserve"> s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 xml:space="preserve"> Menaxhimit t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 xml:space="preserve"> Burimeve Njerëzore, të Bashkisë Vau Dej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>s, këto dokumenta: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Letër motivimi për aplikim në vendin vakant.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Një kopje të jetëshkrimit (CV).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Nje numër kontakti dhe adresën e plotë të vendbanimit.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Fotokopje e diplomës.Nëse aplikanti disponon një diplomë të një universit</w:t>
      </w:r>
      <w:r w:rsidR="00DD1AE6" w:rsidRPr="00296B39">
        <w:rPr>
          <w:color w:val="000000"/>
        </w:rPr>
        <w:t>eti të huaj duhet ta ketë të një</w:t>
      </w:r>
      <w:r w:rsidRPr="00296B39">
        <w:rPr>
          <w:color w:val="000000"/>
        </w:rPr>
        <w:t>suar pranë Ministrisë së Arsimit.</w:t>
      </w:r>
    </w:p>
    <w:p w:rsidR="009255E3" w:rsidRPr="00296B39" w:rsidRDefault="002656D2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List</w:t>
      </w:r>
      <w:r w:rsidR="00A36387" w:rsidRPr="00296B39">
        <w:rPr>
          <w:color w:val="000000"/>
        </w:rPr>
        <w:t>ë</w:t>
      </w:r>
      <w:r w:rsidRPr="00296B39">
        <w:rPr>
          <w:color w:val="000000"/>
        </w:rPr>
        <w:t xml:space="preserve">n </w:t>
      </w:r>
      <w:r w:rsidR="009255E3" w:rsidRPr="00296B39">
        <w:rPr>
          <w:color w:val="000000"/>
        </w:rPr>
        <w:t xml:space="preserve">e notave.Nëse ka një diplomë dhe listë notash të ndryshme me vlerësimin e njohur në Shtetin Shqiptar, aplikanti duhet ta ketë të konvertuar atë sipas sistemit shqiptar. 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Fotokopje e vler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>simit të fundit vjetor.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Fotokopje të librezës së punës e plotësuar.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Çertifikata ose dëshmi të kualifikimeve, trajnimeve të ndryshme.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Fotokopje e letërnjoftimit (kart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 xml:space="preserve"> Identiteti).</w:t>
      </w:r>
    </w:p>
    <w:p w:rsidR="009255E3" w:rsidRDefault="009255E3" w:rsidP="009255E3">
      <w:pPr>
        <w:numPr>
          <w:ilvl w:val="0"/>
          <w:numId w:val="4"/>
        </w:numPr>
        <w:spacing w:before="100" w:beforeAutospacing="1" w:after="100" w:afterAutospacing="1"/>
        <w:textAlignment w:val="baseline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Vërtetim t</w:t>
      </w:r>
      <w:r w:rsidR="00A30541" w:rsidRPr="00296B39">
        <w:rPr>
          <w:rFonts w:ascii="Times New Roman" w:hAnsi="Times New Roman" w:cs="Times New Roman"/>
          <w:sz w:val="24"/>
          <w:szCs w:val="24"/>
        </w:rPr>
        <w:t>ë</w:t>
      </w:r>
      <w:r w:rsidRPr="00296B39">
        <w:rPr>
          <w:rFonts w:ascii="Times New Roman" w:hAnsi="Times New Roman" w:cs="Times New Roman"/>
          <w:sz w:val="24"/>
          <w:szCs w:val="24"/>
        </w:rPr>
        <w:t xml:space="preserve"> gjendj</w:t>
      </w:r>
      <w:r w:rsidR="009803F1" w:rsidRPr="00296B39">
        <w:rPr>
          <w:rFonts w:ascii="Times New Roman" w:hAnsi="Times New Roman" w:cs="Times New Roman"/>
          <w:sz w:val="24"/>
          <w:szCs w:val="24"/>
        </w:rPr>
        <w:t>es gjyqësore dhe shëndet</w:t>
      </w:r>
      <w:r w:rsidR="00B91025" w:rsidRPr="00296B39">
        <w:rPr>
          <w:rFonts w:ascii="Times New Roman" w:hAnsi="Times New Roman" w:cs="Times New Roman"/>
          <w:sz w:val="24"/>
          <w:szCs w:val="24"/>
        </w:rPr>
        <w:t>ë</w:t>
      </w:r>
      <w:r w:rsidR="009803F1" w:rsidRPr="00296B39">
        <w:rPr>
          <w:rFonts w:ascii="Times New Roman" w:hAnsi="Times New Roman" w:cs="Times New Roman"/>
          <w:sz w:val="24"/>
          <w:szCs w:val="24"/>
        </w:rPr>
        <w:t>sore</w:t>
      </w:r>
      <w:proofErr w:type="gramStart"/>
      <w:r w:rsidR="009803F1" w:rsidRPr="00296B3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9803F1" w:rsidRPr="00296B39">
        <w:rPr>
          <w:rFonts w:ascii="Times New Roman" w:hAnsi="Times New Roman" w:cs="Times New Roman"/>
          <w:sz w:val="24"/>
          <w:szCs w:val="24"/>
        </w:rPr>
        <w:t>Dë</w:t>
      </w:r>
      <w:r w:rsidRPr="00296B39">
        <w:rPr>
          <w:rFonts w:ascii="Times New Roman" w:hAnsi="Times New Roman" w:cs="Times New Roman"/>
          <w:sz w:val="24"/>
          <w:szCs w:val="24"/>
        </w:rPr>
        <w:t>shmi penaliteti dhe raport mjek</w:t>
      </w:r>
      <w:r w:rsidR="00A30541" w:rsidRPr="00296B39">
        <w:rPr>
          <w:rFonts w:ascii="Times New Roman" w:hAnsi="Times New Roman" w:cs="Times New Roman"/>
          <w:sz w:val="24"/>
          <w:szCs w:val="24"/>
        </w:rPr>
        <w:t>ë</w:t>
      </w:r>
      <w:r w:rsidRPr="00296B39">
        <w:rPr>
          <w:rFonts w:ascii="Times New Roman" w:hAnsi="Times New Roman" w:cs="Times New Roman"/>
          <w:sz w:val="24"/>
          <w:szCs w:val="24"/>
        </w:rPr>
        <w:t>sor).</w:t>
      </w:r>
    </w:p>
    <w:p w:rsidR="001614E7" w:rsidRPr="00296B39" w:rsidRDefault="001614E7" w:rsidP="001614E7">
      <w:pPr>
        <w:spacing w:before="100" w:beforeAutospacing="1" w:after="100" w:afterAutospacing="1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255E3" w:rsidRPr="00296B39" w:rsidRDefault="009255E3" w:rsidP="009255E3">
      <w:pPr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Dokumentat duhet të dorëzohen me postë apo drejtpërsëdrejti </w:t>
      </w:r>
      <w:proofErr w:type="gramStart"/>
      <w:r w:rsidRPr="00296B39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gramEnd"/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803F1" w:rsidRPr="00296B39">
        <w:rPr>
          <w:rFonts w:ascii="Times New Roman" w:hAnsi="Times New Roman" w:cs="Times New Roman"/>
          <w:b/>
          <w:i/>
          <w:sz w:val="24"/>
          <w:szCs w:val="24"/>
        </w:rPr>
        <w:t>datë</w:t>
      </w:r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s: </w:t>
      </w:r>
      <w:r w:rsidR="005B4B0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20.08</w:t>
      </w:r>
      <w:r w:rsidR="001614E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.2021</w:t>
      </w:r>
    </w:p>
    <w:p w:rsidR="009255E3" w:rsidRPr="00296B39" w:rsidRDefault="009255E3" w:rsidP="009255E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lastRenderedPageBreak/>
        <w:t>REZULTATET PËR FAZËN E VERIFIKIMIT PARAPRAK</w:t>
      </w:r>
    </w:p>
    <w:p w:rsidR="009255E3" w:rsidRPr="00296B39" w:rsidRDefault="009255E3" w:rsidP="00E63E8E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5B4B02">
        <w:rPr>
          <w:rFonts w:ascii="Times New Roman" w:hAnsi="Times New Roman" w:cs="Times New Roman"/>
          <w:b/>
          <w:sz w:val="24"/>
          <w:szCs w:val="24"/>
        </w:rPr>
        <w:t>23</w:t>
      </w:r>
      <w:r w:rsidR="001614E7">
        <w:rPr>
          <w:rFonts w:ascii="Times New Roman" w:hAnsi="Times New Roman" w:cs="Times New Roman"/>
          <w:b/>
          <w:sz w:val="24"/>
          <w:szCs w:val="24"/>
        </w:rPr>
        <w:t>.</w:t>
      </w:r>
      <w:r w:rsidR="00BC13FD">
        <w:rPr>
          <w:rFonts w:ascii="Times New Roman" w:hAnsi="Times New Roman" w:cs="Times New Roman"/>
          <w:b/>
          <w:sz w:val="24"/>
          <w:szCs w:val="24"/>
        </w:rPr>
        <w:t>08.2021</w:t>
      </w:r>
      <w:r w:rsidRPr="00296B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96B3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Njësia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e Menaxhimit të Burimeve Njerëzore në Bashkinë 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Vau Dej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296B39">
        <w:rPr>
          <w:rFonts w:ascii="Times New Roman" w:hAnsi="Times New Roman" w:cs="Times New Roman"/>
          <w:sz w:val="24"/>
          <w:szCs w:val="24"/>
        </w:rPr>
        <w:t xml:space="preserve">do të shpallë në 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portalin ”Shërbimi Kombëtar 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Punësimit”, në faqen zyrtare të Internetit të Bashkisë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 xml:space="preserve"> dhe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në stendën e informimit të publikut.</w:t>
      </w:r>
      <w:r w:rsidR="00E63E8E" w:rsidRPr="00296B39">
        <w:rPr>
          <w:rFonts w:ascii="Times New Roman" w:hAnsi="Times New Roman" w:cs="Times New Roman"/>
          <w:sz w:val="24"/>
          <w:szCs w:val="24"/>
        </w:rPr>
        <w:t xml:space="preserve">, listën </w:t>
      </w:r>
      <w:r w:rsidRPr="00296B39">
        <w:rPr>
          <w:rFonts w:ascii="Times New Roman" w:hAnsi="Times New Roman" w:cs="Times New Roman"/>
          <w:sz w:val="24"/>
          <w:szCs w:val="24"/>
        </w:rPr>
        <w:t>e kandidatëve që do të vazhdojnë konkurimin , si dhe datën, vendin dhe orën e saktë ku do të zhvillohet intervista.</w:t>
      </w:r>
    </w:p>
    <w:p w:rsidR="009255E3" w:rsidRPr="00296B39" w:rsidRDefault="009255E3" w:rsidP="00E63E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Në të njëjtën datë kandidatët që nuk i plotësojnë kushtet e lëvizjes paralele dhe kriteret e veçanta do të njoftohen 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individualisht nga Njësia e Menaxhimit të Burimeve Njerëzore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 xml:space="preserve"> në Bashkinë Vau Dej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, për shkaqet e moskualifikimit në të njëjtën ditë me shpalljen e listës së verifikimit paraprak të kandidatëve në rrugë elektronike përmes e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mailit të paraqitur nga kandidati në dokumentacionin e aplikimit. </w:t>
      </w:r>
    </w:p>
    <w:p w:rsidR="00296B39" w:rsidRDefault="00593FD5" w:rsidP="00E126E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Ankesat nga kandidatë</w:t>
      </w:r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>t paraqiten në Njësinë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 xml:space="preserve"> Menaxhimit të Burimeve Njerëzore </w:t>
      </w:r>
      <w:proofErr w:type="gramStart"/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gramEnd"/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 xml:space="preserve"> 5 ditëve kalendarike dhe ankuesi merr pë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rgjigje brenda 5 dit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>v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e pune nga data e depozitimit 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 xml:space="preserve"> saj.</w:t>
      </w:r>
    </w:p>
    <w:p w:rsidR="00296B39" w:rsidRPr="00296B39" w:rsidRDefault="00296B39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B39" w:rsidRPr="00296B39" w:rsidRDefault="00E63E8E" w:rsidP="00296B39">
      <w:pPr>
        <w:pStyle w:val="ListParagraph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 INTERVISTA</w:t>
      </w:r>
    </w:p>
    <w:p w:rsidR="00E63E8E" w:rsidRPr="00296B39" w:rsidRDefault="00E63E8E" w:rsidP="00E63E8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96B39">
        <w:rPr>
          <w:rFonts w:ascii="Times New Roman" w:hAnsi="Times New Roman" w:cs="Times New Roman"/>
          <w:b/>
          <w:i/>
          <w:sz w:val="24"/>
          <w:szCs w:val="24"/>
        </w:rPr>
        <w:t>Kandidatët do të vlerësohen në lidhje me:</w:t>
      </w:r>
    </w:p>
    <w:p w:rsidR="008E7FB0" w:rsidRPr="00296B39" w:rsidRDefault="008E7FB0" w:rsidP="008E7FB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Kushtetutën e Republikës së Shqipërisë;</w:t>
      </w:r>
    </w:p>
    <w:p w:rsidR="0047240C" w:rsidRPr="00296B39" w:rsidRDefault="0047240C" w:rsidP="008E7FB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Kodi </w:t>
      </w:r>
      <w:r w:rsidR="002C7710" w:rsidRPr="00296B39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247" w:rsidRPr="00296B3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u</w:t>
      </w:r>
      <w:r w:rsidR="002C7710" w:rsidRPr="00296B39">
        <w:rPr>
          <w:rFonts w:ascii="Times New Roman" w:eastAsia="Times New Roman" w:hAnsi="Times New Roman" w:cs="Times New Roman"/>
          <w:sz w:val="24"/>
          <w:szCs w:val="24"/>
        </w:rPr>
        <w:t>n</w:t>
      </w:r>
      <w:r w:rsidR="003E498D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s</w:t>
      </w:r>
      <w:r w:rsidR="00162247" w:rsidRPr="00296B3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7FB0" w:rsidRPr="00E126ED" w:rsidRDefault="008E7FB0" w:rsidP="00E126ED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E126ED">
        <w:rPr>
          <w:rFonts w:ascii="Times New Roman" w:eastAsia="Times New Roman" w:hAnsi="Times New Roman" w:cs="Times New Roman"/>
          <w:sz w:val="24"/>
          <w:szCs w:val="24"/>
        </w:rPr>
        <w:t>Ligjin nr. 152/2013 “</w:t>
      </w:r>
      <w:r w:rsidR="008676BE" w:rsidRPr="00E126ED">
        <w:rPr>
          <w:rFonts w:ascii="Times New Roman" w:eastAsia="Times New Roman" w:hAnsi="Times New Roman" w:cs="Times New Roman"/>
          <w:i/>
          <w:iCs/>
          <w:sz w:val="24"/>
          <w:szCs w:val="24"/>
        </w:rPr>
        <w:t>Për Nëpunësin C</w:t>
      </w:r>
      <w:r w:rsidRPr="00E126ED">
        <w:rPr>
          <w:rFonts w:ascii="Times New Roman" w:eastAsia="Times New Roman" w:hAnsi="Times New Roman" w:cs="Times New Roman"/>
          <w:i/>
          <w:iCs/>
          <w:sz w:val="24"/>
          <w:szCs w:val="24"/>
        </w:rPr>
        <w:t>ivil</w:t>
      </w:r>
      <w:r w:rsidR="002656D2" w:rsidRPr="00E126ED">
        <w:rPr>
          <w:rFonts w:ascii="Times New Roman" w:eastAsia="Times New Roman" w:hAnsi="Times New Roman" w:cs="Times New Roman"/>
          <w:sz w:val="24"/>
          <w:szCs w:val="24"/>
        </w:rPr>
        <w:t>” i ndryshuar</w:t>
      </w:r>
      <w:r w:rsidRPr="00E126E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7FB0" w:rsidRPr="00296B39" w:rsidRDefault="008E7FB0" w:rsidP="008E7FB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Ligjin nr. 8503, datë 30.06.1999 “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Për të drejtën e informimit për dokumentet zyrtare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8E7FB0" w:rsidRPr="00296B39" w:rsidRDefault="008E7FB0" w:rsidP="008E7FB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Ligjin nr. 9131, datë 08.09.2003 “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Për rregullat e etikës në administratën publike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8E7FB0" w:rsidRPr="00296B39" w:rsidRDefault="002656D2" w:rsidP="008E7FB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Ligjin</w:t>
      </w:r>
      <w:r w:rsidR="008E7FB0" w:rsidRPr="00296B39">
        <w:rPr>
          <w:rFonts w:ascii="Times New Roman" w:eastAsia="Times New Roman" w:hAnsi="Times New Roman" w:cs="Times New Roman"/>
          <w:sz w:val="24"/>
          <w:szCs w:val="24"/>
        </w:rPr>
        <w:t xml:space="preserve"> nr. 135/2015 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“P</w:t>
      </w:r>
      <w:r w:rsidR="00A36387"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r Vet</w:t>
      </w:r>
      <w:r w:rsidR="00A36387"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ë</w:t>
      </w:r>
      <w:r w:rsidR="008E7FB0"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qeverisjen Vendore”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:rsidR="008E7FB0" w:rsidRPr="00296B39" w:rsidRDefault="002656D2" w:rsidP="008E7FB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Ligjin </w:t>
      </w:r>
      <w:r w:rsidR="008E7FB0" w:rsidRPr="00296B39">
        <w:rPr>
          <w:rFonts w:ascii="Times New Roman" w:hAnsi="Times New Roman" w:cs="Times New Roman"/>
          <w:sz w:val="24"/>
          <w:szCs w:val="24"/>
        </w:rPr>
        <w:t>nr. 7501 “</w:t>
      </w:r>
      <w:r w:rsidR="008E7FB0" w:rsidRPr="00296B39">
        <w:rPr>
          <w:rFonts w:ascii="Times New Roman" w:hAnsi="Times New Roman" w:cs="Times New Roman"/>
          <w:i/>
          <w:sz w:val="24"/>
          <w:szCs w:val="24"/>
        </w:rPr>
        <w:t>P</w:t>
      </w:r>
      <w:r w:rsidR="00A36387" w:rsidRPr="00296B39">
        <w:rPr>
          <w:rFonts w:ascii="Times New Roman" w:hAnsi="Times New Roman" w:cs="Times New Roman"/>
          <w:i/>
          <w:sz w:val="24"/>
          <w:szCs w:val="24"/>
        </w:rPr>
        <w:t>ë</w:t>
      </w:r>
      <w:r w:rsidR="008E7FB0" w:rsidRPr="00296B39">
        <w:rPr>
          <w:rFonts w:ascii="Times New Roman" w:hAnsi="Times New Roman" w:cs="Times New Roman"/>
          <w:i/>
          <w:sz w:val="24"/>
          <w:szCs w:val="24"/>
        </w:rPr>
        <w:t>r tokën</w:t>
      </w:r>
      <w:r w:rsidRPr="00296B39">
        <w:rPr>
          <w:rFonts w:ascii="Times New Roman" w:hAnsi="Times New Roman" w:cs="Times New Roman"/>
          <w:sz w:val="24"/>
          <w:szCs w:val="24"/>
        </w:rPr>
        <w:t>”;</w:t>
      </w:r>
    </w:p>
    <w:p w:rsidR="002C7710" w:rsidRPr="00296B39" w:rsidRDefault="002C7710" w:rsidP="002C771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</w:t>
      </w:r>
      <w:r w:rsidR="00162247" w:rsidRPr="00296B39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8744</w:t>
      </w:r>
      <w:r w:rsidR="00162247" w:rsidRPr="00296B39">
        <w:rPr>
          <w:rFonts w:ascii="Times New Roman" w:eastAsia="Times New Roman" w:hAnsi="Times New Roman" w:cs="Times New Roman"/>
          <w:sz w:val="24"/>
          <w:szCs w:val="24"/>
        </w:rPr>
        <w:t>, dat</w:t>
      </w:r>
      <w:r w:rsidR="003E498D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162247" w:rsidRPr="00296B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22.02.2001 </w:t>
      </w:r>
      <w:r w:rsidRPr="00296B39">
        <w:rPr>
          <w:rFonts w:ascii="Times New Roman" w:hAnsi="Times New Roman" w:cs="Times New Roman"/>
          <w:i/>
          <w:sz w:val="24"/>
          <w:szCs w:val="24"/>
        </w:rPr>
        <w:t>“Për Transferimin e pronave të paluajtshme publike të shtetit në njësitë e qeverisjes vendore”</w:t>
      </w:r>
    </w:p>
    <w:p w:rsidR="00BC13FD" w:rsidRDefault="002C7710" w:rsidP="00BC13FD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</w:t>
      </w:r>
      <w:r w:rsidR="00162247" w:rsidRPr="00296B39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111/2018 </w:t>
      </w:r>
      <w:r w:rsidRPr="00296B39">
        <w:rPr>
          <w:rFonts w:ascii="Times New Roman" w:eastAsia="Times New Roman" w:hAnsi="Times New Roman" w:cs="Times New Roman"/>
          <w:i/>
          <w:sz w:val="24"/>
          <w:szCs w:val="24"/>
        </w:rPr>
        <w:t>“P</w:t>
      </w:r>
      <w:r w:rsidR="003E498D" w:rsidRPr="00296B39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i/>
          <w:sz w:val="24"/>
          <w:szCs w:val="24"/>
        </w:rPr>
        <w:t>r kadas</w:t>
      </w:r>
      <w:r w:rsidR="007B550C">
        <w:rPr>
          <w:rFonts w:ascii="Times New Roman" w:eastAsia="Times New Roman" w:hAnsi="Times New Roman" w:cs="Times New Roman"/>
          <w:i/>
          <w:sz w:val="24"/>
          <w:szCs w:val="24"/>
        </w:rPr>
        <w:t>tr</w:t>
      </w:r>
      <w:r w:rsidR="003E498D" w:rsidRPr="00296B39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i/>
          <w:sz w:val="24"/>
          <w:szCs w:val="24"/>
        </w:rPr>
        <w:t>n”</w:t>
      </w:r>
    </w:p>
    <w:p w:rsidR="00BC13FD" w:rsidRDefault="00CA5EEE" w:rsidP="00BC13FD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BC13FD">
        <w:rPr>
          <w:rFonts w:ascii="Times New Roman" w:hAnsi="Times New Roman" w:cs="Times New Roman"/>
          <w:sz w:val="24"/>
          <w:szCs w:val="24"/>
        </w:rPr>
        <w:t>Ligji nr. 9482, dat</w:t>
      </w:r>
      <w:r w:rsidR="0000452B" w:rsidRPr="00BC13FD">
        <w:rPr>
          <w:rFonts w:ascii="Times New Roman" w:hAnsi="Times New Roman" w:cs="Times New Roman"/>
          <w:sz w:val="24"/>
          <w:szCs w:val="24"/>
        </w:rPr>
        <w:t>ë</w:t>
      </w:r>
      <w:r w:rsidRPr="00BC13FD">
        <w:rPr>
          <w:rFonts w:ascii="Times New Roman" w:hAnsi="Times New Roman" w:cs="Times New Roman"/>
          <w:sz w:val="24"/>
          <w:szCs w:val="24"/>
        </w:rPr>
        <w:t xml:space="preserve"> 03.04.2006 “</w:t>
      </w:r>
      <w:r w:rsidRPr="00BC13FD">
        <w:rPr>
          <w:rFonts w:ascii="Times New Roman" w:hAnsi="Times New Roman" w:cs="Times New Roman"/>
          <w:i/>
          <w:sz w:val="24"/>
          <w:szCs w:val="24"/>
        </w:rPr>
        <w:t>P</w:t>
      </w:r>
      <w:r w:rsidR="0000452B" w:rsidRPr="00BC13FD">
        <w:rPr>
          <w:rFonts w:ascii="Times New Roman" w:hAnsi="Times New Roman" w:cs="Times New Roman"/>
          <w:i/>
          <w:sz w:val="24"/>
          <w:szCs w:val="24"/>
        </w:rPr>
        <w:t>ë</w:t>
      </w:r>
      <w:r w:rsidRPr="00BC13FD">
        <w:rPr>
          <w:rFonts w:ascii="Times New Roman" w:hAnsi="Times New Roman" w:cs="Times New Roman"/>
          <w:i/>
          <w:sz w:val="24"/>
          <w:szCs w:val="24"/>
        </w:rPr>
        <w:t>r legalizimin, urbanizimin dhe integrimin e nd</w:t>
      </w:r>
      <w:r w:rsidR="0000452B" w:rsidRPr="00BC13FD">
        <w:rPr>
          <w:rFonts w:ascii="Times New Roman" w:hAnsi="Times New Roman" w:cs="Times New Roman"/>
          <w:i/>
          <w:sz w:val="24"/>
          <w:szCs w:val="24"/>
        </w:rPr>
        <w:t>ë</w:t>
      </w:r>
      <w:r w:rsidRPr="00BC13FD">
        <w:rPr>
          <w:rFonts w:ascii="Times New Roman" w:hAnsi="Times New Roman" w:cs="Times New Roman"/>
          <w:i/>
          <w:sz w:val="24"/>
          <w:szCs w:val="24"/>
        </w:rPr>
        <w:t>rtimeve pa leje “</w:t>
      </w:r>
    </w:p>
    <w:p w:rsidR="00BD39C4" w:rsidRPr="00BC13FD" w:rsidRDefault="00BD39C4" w:rsidP="00BC13FD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BC13FD">
        <w:rPr>
          <w:rFonts w:ascii="Times New Roman" w:eastAsia="Times New Roman" w:hAnsi="Times New Roman" w:cs="Times New Roman"/>
          <w:sz w:val="24"/>
          <w:szCs w:val="24"/>
        </w:rPr>
        <w:t>Ligji nr.9780 datë 16.7.2007 “</w:t>
      </w:r>
      <w:r w:rsidRPr="00BC13FD">
        <w:rPr>
          <w:rFonts w:ascii="Times New Roman" w:eastAsia="Times New Roman" w:hAnsi="Times New Roman" w:cs="Times New Roman"/>
          <w:i/>
          <w:sz w:val="24"/>
          <w:szCs w:val="24"/>
        </w:rPr>
        <w:t>Për inspektimin e ndërtimit</w:t>
      </w:r>
      <w:r w:rsidRPr="00BC13FD">
        <w:rPr>
          <w:rFonts w:ascii="Times New Roman" w:eastAsia="Times New Roman" w:hAnsi="Times New Roman" w:cs="Times New Roman"/>
          <w:sz w:val="24"/>
          <w:szCs w:val="24"/>
        </w:rPr>
        <w:t>” i ndryshuar.</w:t>
      </w:r>
    </w:p>
    <w:p w:rsid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107/2014 “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Planikimin dhe Zhvillimin e Teritorit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>”, i ndryshuar</w:t>
      </w:r>
    </w:p>
    <w:p w:rsid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VKM nr 1 .datë 16/06/2011 “Për disa ndryshime në UKM </w:t>
      </w:r>
      <w:proofErr w:type="gramStart"/>
      <w:r w:rsidRPr="00BD39C4">
        <w:rPr>
          <w:rFonts w:ascii="Times New Roman" w:eastAsia="Times New Roman" w:hAnsi="Times New Roman" w:cs="Times New Roman"/>
          <w:sz w:val="24"/>
          <w:szCs w:val="24"/>
        </w:rPr>
        <w:t>nr.3 ,datë</w:t>
      </w:r>
      <w:proofErr w:type="gramEnd"/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 15/02/2001. ‘’ 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mbikëqyrjen dhe kolaud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imin e punimeve të ndërtimit ‘’</w:t>
      </w:r>
    </w:p>
    <w:p w:rsid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Ligji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 Nr.8405, date 17.09.1998 “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urbanistikë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n”</w:t>
      </w:r>
    </w:p>
    <w:p w:rsid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55/2015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”Për Investimet Strategjike”</w:t>
      </w:r>
    </w:p>
    <w:p w:rsid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68/2017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 xml:space="preserve"> “Për Financat e Vetëqeverisjes Vendore”</w:t>
      </w:r>
    </w:p>
    <w:p w:rsidR="00BD39C4" w:rsidRP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hAnsi="Times New Roman" w:cs="Times New Roman"/>
          <w:sz w:val="24"/>
          <w:szCs w:val="24"/>
        </w:rPr>
        <w:t>Ligji nr. 8743, datë 22.2.2001 “</w:t>
      </w:r>
      <w:r w:rsidRPr="00BD39C4">
        <w:rPr>
          <w:rFonts w:ascii="Times New Roman" w:hAnsi="Times New Roman" w:cs="Times New Roman"/>
          <w:i/>
          <w:sz w:val="24"/>
          <w:szCs w:val="24"/>
        </w:rPr>
        <w:t>Për pronat e paluajtshme të shtetit</w:t>
      </w:r>
      <w:r w:rsidRPr="00BD39C4">
        <w:rPr>
          <w:rFonts w:ascii="Times New Roman" w:hAnsi="Times New Roman" w:cs="Times New Roman"/>
          <w:sz w:val="24"/>
          <w:szCs w:val="24"/>
        </w:rPr>
        <w:t>”, i ndryshuar</w:t>
      </w:r>
    </w:p>
    <w:p w:rsidR="00E63E8E" w:rsidRPr="00CA5EEE" w:rsidRDefault="00E63E8E" w:rsidP="00E63E8E">
      <w:pPr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63E8E" w:rsidRPr="00296B39" w:rsidRDefault="00A1643A" w:rsidP="007333C8">
      <w:pPr>
        <w:pStyle w:val="ListParagraph"/>
        <w:numPr>
          <w:ilvl w:val="1"/>
          <w:numId w:val="5"/>
        </w:numPr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E8E" w:rsidRPr="00296B39">
        <w:rPr>
          <w:rFonts w:ascii="Times New Roman" w:hAnsi="Times New Roman" w:cs="Times New Roman"/>
          <w:b/>
          <w:sz w:val="24"/>
          <w:szCs w:val="24"/>
        </w:rPr>
        <w:t>MËNYRA E VLERËSIMIT TË KANDIDATËVE</w:t>
      </w:r>
    </w:p>
    <w:p w:rsidR="00E63E8E" w:rsidRPr="00296B39" w:rsidRDefault="00E63E8E" w:rsidP="00E63E8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C13FD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do të vlerësohen në lidhje me dokumentacionin e dorëzuar:</w:t>
      </w:r>
    </w:p>
    <w:p w:rsidR="00E63E8E" w:rsidRPr="00296B39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lastRenderedPageBreak/>
        <w:t>Kandidatët do të vlerësohen për p</w:t>
      </w:r>
      <w:r w:rsidR="00A30541" w:rsidRPr="00296B39">
        <w:rPr>
          <w:rFonts w:ascii="Times New Roman" w:hAnsi="Times New Roman" w:cs="Times New Roman"/>
          <w:sz w:val="24"/>
          <w:szCs w:val="24"/>
        </w:rPr>
        <w:t>ë</w:t>
      </w:r>
      <w:r w:rsidRPr="00296B39">
        <w:rPr>
          <w:rFonts w:ascii="Times New Roman" w:hAnsi="Times New Roman" w:cs="Times New Roman"/>
          <w:sz w:val="24"/>
          <w:szCs w:val="24"/>
        </w:rPr>
        <w:t>rvoj</w:t>
      </w:r>
      <w:r w:rsidR="00A30541" w:rsidRPr="00296B39">
        <w:rPr>
          <w:rFonts w:ascii="Times New Roman" w:hAnsi="Times New Roman" w:cs="Times New Roman"/>
          <w:sz w:val="24"/>
          <w:szCs w:val="24"/>
        </w:rPr>
        <w:t>ë</w:t>
      </w:r>
      <w:r w:rsidRPr="00296B39">
        <w:rPr>
          <w:rFonts w:ascii="Times New Roman" w:hAnsi="Times New Roman" w:cs="Times New Roman"/>
          <w:sz w:val="24"/>
          <w:szCs w:val="24"/>
        </w:rPr>
        <w:t xml:space="preserve">n, trajnimet apo kualifikimet e lidhura me fushën, si dhe çertifikimin pozitiv. </w:t>
      </w:r>
      <w:proofErr w:type="gramStart"/>
      <w:r w:rsidRPr="00296B39">
        <w:rPr>
          <w:rFonts w:ascii="Times New Roman" w:hAnsi="Times New Roman" w:cs="Times New Roman"/>
          <w:sz w:val="24"/>
          <w:szCs w:val="24"/>
        </w:rPr>
        <w:t>Totali i pikëve për këtë vlerësim është 40 pikë.</w:t>
      </w:r>
      <w:proofErr w:type="gramEnd"/>
      <w:r w:rsidRPr="00296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E8E" w:rsidRPr="00296B39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E63E8E" w:rsidRPr="00296B39" w:rsidRDefault="00E63E8E" w:rsidP="00E63E8E">
      <w:pPr>
        <w:numPr>
          <w:ilvl w:val="0"/>
          <w:numId w:val="7"/>
        </w:numPr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Njohuritë, aftësitë, kompetencën në lidhje me përshkrimin e pozicionit të punës;</w:t>
      </w:r>
    </w:p>
    <w:p w:rsidR="00E63E8E" w:rsidRPr="00296B39" w:rsidRDefault="00E63E8E" w:rsidP="00E63E8E">
      <w:pPr>
        <w:numPr>
          <w:ilvl w:val="0"/>
          <w:numId w:val="7"/>
        </w:numPr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Eksperiencën e tyre të mëparshme;</w:t>
      </w:r>
    </w:p>
    <w:p w:rsidR="00E63E8E" w:rsidRPr="00296B39" w:rsidRDefault="00E63E8E" w:rsidP="00E63E8E">
      <w:pPr>
        <w:numPr>
          <w:ilvl w:val="0"/>
          <w:numId w:val="7"/>
        </w:numPr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Motivimin, aspiratat dhe pritshmëritë e tyre për karrierën.</w:t>
      </w:r>
    </w:p>
    <w:p w:rsidR="00296B39" w:rsidRPr="00296B39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B39">
        <w:rPr>
          <w:rFonts w:ascii="Times New Roman" w:hAnsi="Times New Roman" w:cs="Times New Roman"/>
          <w:sz w:val="24"/>
          <w:szCs w:val="24"/>
        </w:rPr>
        <w:t>Totali i pikëve për këtë vlerësim është 60 pikë.</w:t>
      </w:r>
      <w:proofErr w:type="gramEnd"/>
    </w:p>
    <w:p w:rsidR="00E63E8E" w:rsidRPr="00296B39" w:rsidRDefault="00E63E8E" w:rsidP="00E63E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1.6.</w:t>
      </w:r>
      <w:r w:rsidR="007333C8" w:rsidRPr="00296B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6B39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:rsidR="00E63E8E" w:rsidRPr="00296B39" w:rsidRDefault="00E63E8E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Kandidatët do të vlerësohen nga </w:t>
      </w: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Komisioni i Brendshëm për Lëvizjen Paralele i ngritur në Bashkinë Vau Dej</w:t>
      </w:r>
      <w:r w:rsidR="00A30541" w:rsidRPr="00296B39">
        <w:rPr>
          <w:rFonts w:ascii="Times New Roman" w:eastAsia="Times New Roman" w:hAnsi="Times New Roman" w:cs="Times New Roman"/>
          <w:bCs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s,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nëpërmjet dokumentacionit të dorëzuar dhe intervistës së strukturuar me gojë.    </w:t>
      </w:r>
    </w:p>
    <w:p w:rsidR="00E63E8E" w:rsidRPr="00296B39" w:rsidRDefault="00E63E8E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Totali i pikëve të vlerësimit të kandidateve është </w:t>
      </w: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100 pikë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, të cilat ndahen përkatësisht:  </w:t>
      </w:r>
    </w:p>
    <w:p w:rsidR="00E63E8E" w:rsidRPr="00296B39" w:rsidRDefault="00E63E8E" w:rsidP="00E63E8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40 pikë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për dokumentacionin e dorëzuar i ndarë: 20 pikë për përvojën, 10 pikë për trajnimet apo kualifikimet e lidhura me fushën përkatëse, 10 pikë</w:t>
      </w:r>
      <w:r w:rsidR="002656D2" w:rsidRPr="00296B39">
        <w:rPr>
          <w:rFonts w:ascii="Times New Roman" w:eastAsia="Times New Roman" w:hAnsi="Times New Roman" w:cs="Times New Roman"/>
          <w:sz w:val="24"/>
          <w:szCs w:val="24"/>
        </w:rPr>
        <w:t xml:space="preserve"> për çertifikimin pozitiv ose p</w:t>
      </w:r>
      <w:r w:rsidR="00A36387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r vler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B550C">
        <w:rPr>
          <w:rFonts w:ascii="Times New Roman" w:eastAsia="Times New Roman" w:hAnsi="Times New Roman" w:cs="Times New Roman"/>
          <w:sz w:val="24"/>
          <w:szCs w:val="24"/>
        </w:rPr>
        <w:t>simet e rezultateve në</w:t>
      </w:r>
      <w:r w:rsidR="00593FD5" w:rsidRPr="00296B39">
        <w:rPr>
          <w:rFonts w:ascii="Times New Roman" w:eastAsia="Times New Roman" w:hAnsi="Times New Roman" w:cs="Times New Roman"/>
          <w:sz w:val="24"/>
          <w:szCs w:val="24"/>
        </w:rPr>
        <w:t xml:space="preserve"> punë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, në rastet k</w:t>
      </w:r>
      <w:r w:rsidR="007B550C">
        <w:rPr>
          <w:rFonts w:ascii="Times New Roman" w:eastAsia="Times New Roman" w:hAnsi="Times New Roman" w:cs="Times New Roman"/>
          <w:sz w:val="24"/>
          <w:szCs w:val="24"/>
        </w:rPr>
        <w:t>ur procesi i ç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ertifikimit nuk 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kryer;</w:t>
      </w:r>
    </w:p>
    <w:p w:rsidR="00E63E8E" w:rsidRPr="00296B39" w:rsidRDefault="00E63E8E" w:rsidP="00E63E8E">
      <w:pPr>
        <w:numPr>
          <w:ilvl w:val="0"/>
          <w:numId w:val="9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60 pikë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për intervistën me gojë;  </w:t>
      </w:r>
    </w:p>
    <w:p w:rsidR="00E63E8E" w:rsidRPr="00296B39" w:rsidRDefault="00E63E8E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Komisioni, në përfundim të vlerësimit, përzgjedh kandidatin, i cili renditet i pari ndër kandidatët që kanë marrë të paktën 70 pikë (70% të pikëve) në rast të kandidatëve me pikë të barabarta, zbatohet parashikimi i pikës 13, të Kreut IV të Vendimit të Këshillit të Ministrave nr.242 dt.18.03.2015 ‘Për plotësimin e vendeve të lira në kategorinë e ulët dhe të mesme drejtuese”.</w:t>
      </w:r>
    </w:p>
    <w:p w:rsidR="00E63E8E" w:rsidRPr="007521BF" w:rsidRDefault="00E63E8E" w:rsidP="007521BF">
      <w:pPr>
        <w:pStyle w:val="NormalWeb"/>
        <w:spacing w:before="0" w:beforeAutospacing="0" w:after="200" w:afterAutospacing="0"/>
        <w:jc w:val="both"/>
        <w:textAlignment w:val="baseline"/>
        <w:rPr>
          <w:b/>
        </w:rPr>
      </w:pPr>
      <w:r w:rsidRPr="007521BF">
        <w:rPr>
          <w:b/>
        </w:rPr>
        <w:t>Në përfundim të vlerësimit të kandidatëve, informacioni për fituesin do t</w:t>
      </w:r>
      <w:r w:rsidR="00A30541" w:rsidRPr="007521BF">
        <w:rPr>
          <w:b/>
        </w:rPr>
        <w:t>ë</w:t>
      </w:r>
      <w:r w:rsidR="007521BF" w:rsidRPr="007521BF">
        <w:rPr>
          <w:b/>
        </w:rPr>
        <w:t xml:space="preserve"> shpallet </w:t>
      </w:r>
      <w:r w:rsidRPr="007521BF">
        <w:rPr>
          <w:b/>
          <w:color w:val="000000"/>
        </w:rPr>
        <w:t>në portalin “S</w:t>
      </w:r>
      <w:r w:rsidR="00593FD5" w:rsidRPr="007521BF">
        <w:rPr>
          <w:b/>
          <w:color w:val="000000"/>
        </w:rPr>
        <w:t>hërbimi Kombëtar i Punësimit”</w:t>
      </w:r>
    </w:p>
    <w:p w:rsidR="007521BF" w:rsidRPr="00296B39" w:rsidRDefault="007521BF" w:rsidP="007521BF">
      <w:pPr>
        <w:pStyle w:val="NormalWeb"/>
        <w:spacing w:before="0" w:beforeAutospacing="0" w:after="0" w:afterAutospacing="0"/>
        <w:ind w:left="360"/>
        <w:jc w:val="both"/>
        <w:textAlignment w:val="baseline"/>
        <w:rPr>
          <w:color w:val="000000"/>
        </w:rPr>
      </w:pPr>
    </w:p>
    <w:p w:rsidR="007333C8" w:rsidRPr="00296B39" w:rsidRDefault="007333C8" w:rsidP="007333C8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96B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PRANIMI NË SHËRBIMIN CIVIL NË KATEGORINË EKZEKUTIVE</w:t>
      </w:r>
    </w:p>
    <w:p w:rsidR="007333C8" w:rsidRPr="00296B39" w:rsidRDefault="007333C8" w:rsidP="007333C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63E8E" w:rsidRPr="00296B39" w:rsidRDefault="007333C8" w:rsidP="00E63E8E">
      <w:pPr>
        <w:pStyle w:val="ListParagraph"/>
        <w:numPr>
          <w:ilvl w:val="1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KUSHTET QË DUHET TË PLOTËSOJË KANDIDATI NË PROCEDURËN E PRANIMIT NË SHËRBIMIN CIVIL DHE KRITERET E VEÇANTA</w:t>
      </w:r>
    </w:p>
    <w:p w:rsidR="001F5C64" w:rsidRPr="00296B39" w:rsidRDefault="001F5C64" w:rsidP="00A16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643A" w:rsidRPr="00296B39" w:rsidRDefault="00A1643A" w:rsidP="00A1643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B39">
        <w:rPr>
          <w:rFonts w:ascii="Times New Roman" w:hAnsi="Times New Roman" w:cs="Times New Roman"/>
          <w:sz w:val="24"/>
          <w:szCs w:val="24"/>
        </w:rPr>
        <w:t>Për këtë procedurë kanë të drejtë të aplikojnë të gjithë kandidatët jashtë sistemit të shërbimit civil, që plotësojnë kërkesat e përgjithshme sipas nenit 21, të ligjit 152/2013 “Për nëpunësin civil”</w:t>
      </w:r>
      <w:r w:rsidR="00296B39">
        <w:rPr>
          <w:rFonts w:ascii="Times New Roman" w:hAnsi="Times New Roman" w:cs="Times New Roman"/>
          <w:sz w:val="24"/>
          <w:szCs w:val="24"/>
        </w:rPr>
        <w:t>,</w:t>
      </w:r>
      <w:r w:rsidRPr="00296B39">
        <w:rPr>
          <w:rFonts w:ascii="Times New Roman" w:hAnsi="Times New Roman" w:cs="Times New Roman"/>
          <w:sz w:val="24"/>
          <w:szCs w:val="24"/>
        </w:rPr>
        <w:t xml:space="preserve"> i ndryshuar.</w:t>
      </w:r>
      <w:proofErr w:type="gramEnd"/>
    </w:p>
    <w:p w:rsidR="00A1643A" w:rsidRPr="00296B39" w:rsidRDefault="00A1643A" w:rsidP="00A1643A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jetë shtetas shqiptar;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ketë zotësi të plotë për të vepruar;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lastRenderedPageBreak/>
        <w:t xml:space="preserve">Të zotërojë gjuhën shqipe, të shkruar dhe të folur;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jetë në kushte shëndetësore që e lejojnë të kryejë detyrën përkatëse;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mos jetë i dënuar me vendim të formës së prerë për kryerjen e një krimi apo për kryerjen e një kundërvajtjeje penale me dashje;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Ndaj tij të mos jetë marrë masa disiplinore e largimit nga shërbimi civil, që nuk është shuar sipas ligjit 152/2013 “Për Nëpunësin Civil” i ndryshuar. </w:t>
      </w:r>
    </w:p>
    <w:p w:rsidR="00593FD5" w:rsidRPr="00296B39" w:rsidRDefault="00A1643A" w:rsidP="00A1643A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296B39">
        <w:rPr>
          <w:b/>
        </w:rPr>
        <w:t>Kandidatët duhet të plotësojnë kërkesat e posaçme si vijon:</w:t>
      </w:r>
    </w:p>
    <w:p w:rsidR="00A1643A" w:rsidRDefault="00CA5EEE" w:rsidP="00A1643A">
      <w:pPr>
        <w:pStyle w:val="NormalWeb"/>
        <w:spacing w:before="0" w:beforeAutospacing="0" w:after="0" w:afterAutospacing="0" w:line="360" w:lineRule="auto"/>
        <w:jc w:val="both"/>
        <w:rPr>
          <w:i/>
          <w:lang w:val="it-IT"/>
        </w:rPr>
      </w:pPr>
      <w:r>
        <w:rPr>
          <w:b/>
        </w:rPr>
        <w:t>Për pozicionin</w:t>
      </w:r>
      <w:r w:rsidR="00593FD5" w:rsidRPr="00296B39">
        <w:rPr>
          <w:b/>
          <w:lang w:val="it-IT"/>
        </w:rPr>
        <w:t>:</w:t>
      </w:r>
      <w:r w:rsidR="00593FD5" w:rsidRPr="00296B39">
        <w:rPr>
          <w:i/>
          <w:lang w:val="it-IT"/>
        </w:rPr>
        <w:t xml:space="preserve"> </w:t>
      </w:r>
    </w:p>
    <w:p w:rsidR="00BC13FD" w:rsidRDefault="00BC13FD" w:rsidP="00BC13FD">
      <w:pPr>
        <w:pStyle w:val="NormalWeb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2 (Dy) </w:t>
      </w:r>
      <w:r w:rsidRPr="002367C3">
        <w:rPr>
          <w:color w:val="000000"/>
        </w:rPr>
        <w:t>Specialist</w:t>
      </w:r>
      <w:r>
        <w:rPr>
          <w:color w:val="000000"/>
        </w:rPr>
        <w:t>ë</w:t>
      </w:r>
      <w:r w:rsidRPr="002367C3">
        <w:rPr>
          <w:color w:val="000000"/>
        </w:rPr>
        <w:t xml:space="preserve"> në Sektorin e </w:t>
      </w:r>
      <w:r>
        <w:rPr>
          <w:color w:val="000000"/>
        </w:rPr>
        <w:t xml:space="preserve">GIS dhe </w:t>
      </w:r>
      <w:r w:rsidRPr="002367C3">
        <w:rPr>
          <w:color w:val="000000"/>
        </w:rPr>
        <w:t>Ka</w:t>
      </w:r>
      <w:r>
        <w:rPr>
          <w:color w:val="000000"/>
        </w:rPr>
        <w:t>dastrës, Drejtoria Planifikimit të Territorit dhe Investimeve Publike.</w:t>
      </w:r>
    </w:p>
    <w:p w:rsidR="00BC13FD" w:rsidRPr="00BC13FD" w:rsidRDefault="00BC13FD" w:rsidP="00BC13FD">
      <w:pPr>
        <w:pStyle w:val="NormalWeb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2 (Dy) Specialistë në Sektorin e Investimeve dhe Projekteve Publike, Drejtoria e Planifikimit të Territorit dhe Investimeve Publike.</w:t>
      </w:r>
    </w:p>
    <w:p w:rsidR="000A6848" w:rsidRPr="00296B39" w:rsidRDefault="00593FD5" w:rsidP="00A1643A">
      <w:pPr>
        <w:rPr>
          <w:rFonts w:ascii="Times New Roman" w:hAnsi="Times New Roman" w:cs="Times New Roman"/>
          <w:sz w:val="24"/>
          <w:szCs w:val="24"/>
          <w:lang w:val="sq-AL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</w:t>
      </w:r>
      <w:r w:rsidR="00A1643A" w:rsidRPr="00296B39">
        <w:rPr>
          <w:rFonts w:ascii="Times New Roman" w:hAnsi="Times New Roman" w:cs="Times New Roman"/>
          <w:b/>
          <w:sz w:val="24"/>
          <w:szCs w:val="24"/>
          <w:lang w:val="sq-AL"/>
        </w:rPr>
        <w:t>ategoria</w:t>
      </w:r>
      <w:r w:rsidR="00E92B04" w:rsidRPr="00296B39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="00B91025" w:rsidRPr="00296B39">
        <w:rPr>
          <w:rFonts w:ascii="Times New Roman" w:hAnsi="Times New Roman" w:cs="Times New Roman"/>
          <w:b/>
          <w:sz w:val="24"/>
          <w:szCs w:val="24"/>
          <w:lang w:val="sq-AL"/>
        </w:rPr>
        <w:t>e pagës</w:t>
      </w:r>
      <w:r w:rsidR="00A1643A" w:rsidRPr="00296B39">
        <w:rPr>
          <w:rFonts w:ascii="Times New Roman" w:hAnsi="Times New Roman" w:cs="Times New Roman"/>
          <w:b/>
          <w:sz w:val="24"/>
          <w:szCs w:val="24"/>
          <w:lang w:val="sq-AL"/>
        </w:rPr>
        <w:t>:</w:t>
      </w:r>
      <w:r w:rsidR="00A1643A" w:rsidRPr="00296B39">
        <w:rPr>
          <w:rFonts w:ascii="Times New Roman" w:hAnsi="Times New Roman" w:cs="Times New Roman"/>
          <w:sz w:val="24"/>
          <w:szCs w:val="24"/>
          <w:lang w:val="sq-AL"/>
        </w:rPr>
        <w:t xml:space="preserve"> III-b</w:t>
      </w:r>
    </w:p>
    <w:p w:rsidR="00E63E8E" w:rsidRPr="00296B39" w:rsidRDefault="00593FD5" w:rsidP="00A1643A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 xml:space="preserve">Niveli minimal i </w:t>
      </w:r>
      <w:r w:rsidR="006D74E7" w:rsidRPr="00296B39">
        <w:rPr>
          <w:rFonts w:ascii="Times New Roman" w:hAnsi="Times New Roman" w:cs="Times New Roman"/>
          <w:b/>
          <w:sz w:val="24"/>
          <w:szCs w:val="24"/>
        </w:rPr>
        <w:t>diplomë</w:t>
      </w:r>
      <w:r w:rsidRPr="00296B39">
        <w:rPr>
          <w:rFonts w:ascii="Times New Roman" w:hAnsi="Times New Roman" w:cs="Times New Roman"/>
          <w:b/>
          <w:sz w:val="24"/>
          <w:szCs w:val="24"/>
        </w:rPr>
        <w:t>s:</w:t>
      </w:r>
      <w:r w:rsidR="00D24B2A" w:rsidRPr="00296B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B2A" w:rsidRPr="00296B39">
        <w:rPr>
          <w:rFonts w:ascii="Times New Roman" w:hAnsi="Times New Roman" w:cs="Times New Roman"/>
          <w:sz w:val="24"/>
          <w:szCs w:val="24"/>
        </w:rPr>
        <w:t>Bachelor</w:t>
      </w:r>
      <w:r w:rsidR="00A1643A" w:rsidRPr="00296B39">
        <w:rPr>
          <w:rFonts w:ascii="Times New Roman" w:hAnsi="Times New Roman" w:cs="Times New Roman"/>
          <w:sz w:val="24"/>
          <w:szCs w:val="24"/>
        </w:rPr>
        <w:t>.</w:t>
      </w:r>
    </w:p>
    <w:p w:rsidR="00A1643A" w:rsidRPr="00296B39" w:rsidRDefault="00A1643A" w:rsidP="00A1643A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DOKUMENTACIONI, MËNYRA DHE AFATI I DORËZIMIT</w:t>
      </w:r>
    </w:p>
    <w:p w:rsidR="00A1643A" w:rsidRPr="00296B39" w:rsidRDefault="00A1643A" w:rsidP="00A1643A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Kandidati duhet të dërgojë me postë ose dorazi në një zarf të mbyllur, në Zyrën e Njësisë së Menaxhimit të Burimeve Njerëzore, të Bashkisë </w:t>
      </w:r>
      <w:r w:rsidR="006D74E7" w:rsidRPr="00296B39">
        <w:rPr>
          <w:rFonts w:ascii="Times New Roman" w:hAnsi="Times New Roman" w:cs="Times New Roman"/>
          <w:sz w:val="24"/>
          <w:szCs w:val="24"/>
        </w:rPr>
        <w:t>Vau Dej</w:t>
      </w:r>
      <w:r w:rsidR="00A36387" w:rsidRPr="00296B39">
        <w:rPr>
          <w:rFonts w:ascii="Times New Roman" w:hAnsi="Times New Roman" w:cs="Times New Roman"/>
          <w:sz w:val="24"/>
          <w:szCs w:val="24"/>
        </w:rPr>
        <w:t>ë</w:t>
      </w:r>
      <w:r w:rsidR="006D74E7" w:rsidRPr="00296B39">
        <w:rPr>
          <w:rFonts w:ascii="Times New Roman" w:hAnsi="Times New Roman" w:cs="Times New Roman"/>
          <w:sz w:val="24"/>
          <w:szCs w:val="24"/>
        </w:rPr>
        <w:t>s</w:t>
      </w:r>
      <w:r w:rsidRPr="00296B39">
        <w:rPr>
          <w:rFonts w:ascii="Times New Roman" w:hAnsi="Times New Roman" w:cs="Times New Roman"/>
          <w:sz w:val="24"/>
          <w:szCs w:val="24"/>
        </w:rPr>
        <w:t>, këto dokumenta: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Jetëshkrim i plotësuar në përputhje me dokumentin tip që e gjeni në linkun:</w:t>
      </w:r>
    </w:p>
    <w:p w:rsidR="00A1643A" w:rsidRPr="00296B39" w:rsidRDefault="00661C7A" w:rsidP="00A1643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BC13FD" w:rsidRPr="003722C7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http://www.dap.gov.al/legjislacioni/udhezime-manuale/60-jeteshkrimi-standard</w:t>
        </w:r>
      </w:hyperlink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diplomës (përfshirë edhe diplomën Bachelor). Për diplomat e marra jashtë Republikës së Shqipërisë të përcillet njehsimi nga Ministria e Arsimit dhe e Sportit;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librezës së punës (të gjitha faqet që vërtetojnë eksperiencën në punë)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letërnjoftimit (ID);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Vërtetim të gjendjes shëndetësore;</w:t>
      </w:r>
      <w:r w:rsidRPr="00296B3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96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Vetëdeklarim të gjendjes gjyqësore;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 e fundit nga eprori direkt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Vërtetim nga institucioni që nuk ka masë disiplinore në fuqi;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Çdo dokumentacion tjetër që vërteton trajnimet, kualifikimet, arsimin shtesë, vlerësimet pozitive apo të tjera të përmendura në jetëshkrimin tuaj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A1643A" w:rsidRPr="00296B39" w:rsidRDefault="00A1643A" w:rsidP="00A1643A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96B39">
        <w:rPr>
          <w:rFonts w:ascii="Times New Roman" w:hAnsi="Times New Roman" w:cs="Times New Roman"/>
          <w:b/>
          <w:i/>
          <w:sz w:val="24"/>
          <w:szCs w:val="24"/>
        </w:rPr>
        <w:t>Aplikimi dhe dorëzimi i dokumentave për procedur</w:t>
      </w:r>
      <w:r w:rsidR="00A30541" w:rsidRPr="00296B39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n e pranimit në kategorinë ekzekutive duhet të bëhet </w:t>
      </w:r>
      <w:proofErr w:type="gramStart"/>
      <w:r w:rsidRPr="00296B39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gramEnd"/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 datës </w:t>
      </w:r>
      <w:r w:rsidR="005B4B0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25</w:t>
      </w:r>
      <w:r w:rsidR="00BC13F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.08.2021</w:t>
      </w:r>
      <w:r w:rsidRPr="00296B3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p w:rsidR="00A1643A" w:rsidRPr="00296B39" w:rsidRDefault="000D7ADB" w:rsidP="000D7ADB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REZULTATET PËR FAZËN E VERIFIKIMIT PARAPRAK</w:t>
      </w:r>
    </w:p>
    <w:p w:rsidR="000D7ADB" w:rsidRPr="00296B39" w:rsidRDefault="000D7ADB" w:rsidP="000D7A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lastRenderedPageBreak/>
        <w:t xml:space="preserve">Në datën </w:t>
      </w:r>
      <w:r w:rsidR="005B4B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27</w:t>
      </w:r>
      <w:r w:rsidR="00BC13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.08.2021 </w:t>
      </w:r>
      <w:r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A30541"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>sia e Menaxhimit t</w:t>
      </w:r>
      <w:r w:rsidR="00A30541"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Burimeve Njer</w:t>
      </w:r>
      <w:r w:rsidR="00A30541"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zore </w:t>
      </w:r>
      <w:r w:rsidRPr="00296B39">
        <w:rPr>
          <w:rFonts w:ascii="Times New Roman" w:hAnsi="Times New Roman" w:cs="Times New Roman"/>
          <w:sz w:val="24"/>
          <w:szCs w:val="24"/>
        </w:rPr>
        <w:t>do të shpallë në portalin ”Shërbimi Kombëtar i Punësimit”, në faqen e Internetit të Bashkisë Vau Dej</w:t>
      </w:r>
      <w:r w:rsidR="00A30541" w:rsidRPr="00296B39">
        <w:rPr>
          <w:rFonts w:ascii="Times New Roman" w:hAnsi="Times New Roman" w:cs="Times New Roman"/>
          <w:sz w:val="24"/>
          <w:szCs w:val="24"/>
        </w:rPr>
        <w:t>ë</w:t>
      </w:r>
      <w:r w:rsidRPr="00296B39">
        <w:rPr>
          <w:rFonts w:ascii="Times New Roman" w:hAnsi="Times New Roman" w:cs="Times New Roman"/>
          <w:sz w:val="24"/>
          <w:szCs w:val="24"/>
        </w:rPr>
        <w:t xml:space="preserve">s dhe në stendën e informimit të publikut, listën e kandidatëve që do të vazhdojnë konkurimin, si dhe datën, vendin dhe orën e saktë ku do të zhvillohet testimi me shkrim dhe intervista. </w:t>
      </w:r>
    </w:p>
    <w:p w:rsidR="000D7ADB" w:rsidRPr="00296B39" w:rsidRDefault="000D7ADB" w:rsidP="000D7ADB">
      <w:pPr>
        <w:pStyle w:val="NormalWeb"/>
        <w:spacing w:before="0" w:beforeAutospacing="0" w:after="0" w:afterAutospacing="0"/>
        <w:jc w:val="both"/>
      </w:pPr>
      <w:r w:rsidRPr="00296B39">
        <w:t xml:space="preserve">Në të njëjtën datë kandidatët që nuk i plotësojnë kushtet e pranimit në kategorinë ekzekutive dhe kriteret e veçanta do të njoftohen nga </w:t>
      </w:r>
      <w:r w:rsidRPr="00296B39">
        <w:rPr>
          <w:color w:val="000000"/>
        </w:rPr>
        <w:t>Nj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>sia Pergjegj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>se e Menaxhimit t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 xml:space="preserve"> Burimeve Njer</w:t>
      </w:r>
      <w:r w:rsidR="00A30541" w:rsidRPr="00296B39">
        <w:rPr>
          <w:color w:val="000000"/>
        </w:rPr>
        <w:t>ë</w:t>
      </w:r>
      <w:r w:rsidR="000D5164" w:rsidRPr="00296B39">
        <w:rPr>
          <w:color w:val="000000"/>
        </w:rPr>
        <w:t xml:space="preserve">zore, </w:t>
      </w:r>
      <w:r w:rsidRPr="00296B39">
        <w:rPr>
          <w:color w:val="000000"/>
        </w:rPr>
        <w:t>për shkaqet e moskualifikimit</w:t>
      </w:r>
      <w:r w:rsidRPr="00296B39">
        <w:t xml:space="preserve"> në rrugë elektronike n</w:t>
      </w:r>
      <w:r w:rsidR="006D74E7" w:rsidRPr="00296B39">
        <w:t>ëpërm</w:t>
      </w:r>
      <w:r w:rsidRPr="00296B39">
        <w:t>j</w:t>
      </w:r>
      <w:r w:rsidR="006D74E7" w:rsidRPr="00296B39">
        <w:t>e</w:t>
      </w:r>
      <w:r w:rsidRPr="00296B39">
        <w:t>t e</w:t>
      </w:r>
      <w:r w:rsidR="006D74E7" w:rsidRPr="00296B39">
        <w:t>-</w:t>
      </w:r>
      <w:r w:rsidRPr="00296B39">
        <w:t>mailit.</w:t>
      </w:r>
    </w:p>
    <w:p w:rsidR="000D7ADB" w:rsidRPr="00296B39" w:rsidRDefault="000D5164" w:rsidP="000D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Ankesat nga kandidatë</w:t>
      </w:r>
      <w:r w:rsidR="000D7ADB" w:rsidRPr="00296B39">
        <w:rPr>
          <w:rFonts w:ascii="Times New Roman" w:eastAsia="Times New Roman" w:hAnsi="Times New Roman" w:cs="Times New Roman"/>
          <w:sz w:val="24"/>
          <w:szCs w:val="24"/>
        </w:rPr>
        <w:t xml:space="preserve">t paraqiten në Njësinë Përgjegjëse të Menaxhimit të Burimeve Njerëzore </w:t>
      </w:r>
      <w:proofErr w:type="gramStart"/>
      <w:r w:rsidR="000D7ADB" w:rsidRPr="00296B39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gramEnd"/>
      <w:r w:rsidR="000D7ADB" w:rsidRPr="00296B39">
        <w:rPr>
          <w:rFonts w:ascii="Times New Roman" w:eastAsia="Times New Roman" w:hAnsi="Times New Roman" w:cs="Times New Roman"/>
          <w:sz w:val="24"/>
          <w:szCs w:val="24"/>
        </w:rPr>
        <w:t xml:space="preserve"> 5 ditëve kalendarike dhe ankuesi merr pë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rgjigje brenda 5 ditë</w:t>
      </w:r>
      <w:r w:rsidR="000D7ADB" w:rsidRPr="00296B39">
        <w:rPr>
          <w:rFonts w:ascii="Times New Roman" w:eastAsia="Times New Roman" w:hAnsi="Times New Roman" w:cs="Times New Roman"/>
          <w:sz w:val="24"/>
          <w:szCs w:val="24"/>
        </w:rPr>
        <w:t>ve pune nga data e depozitimit 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0D7ADB" w:rsidRPr="00296B39">
        <w:rPr>
          <w:rFonts w:ascii="Times New Roman" w:eastAsia="Times New Roman" w:hAnsi="Times New Roman" w:cs="Times New Roman"/>
          <w:sz w:val="24"/>
          <w:szCs w:val="24"/>
        </w:rPr>
        <w:t xml:space="preserve"> saj.</w:t>
      </w:r>
    </w:p>
    <w:p w:rsidR="0002686F" w:rsidRPr="00296B39" w:rsidRDefault="0002686F" w:rsidP="000D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7ADB" w:rsidRPr="00296B39" w:rsidRDefault="0002686F" w:rsidP="000D7ADB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 TESTIMI ME SHKRIM DHE INTERVISTA</w:t>
      </w:r>
    </w:p>
    <w:p w:rsidR="00296B39" w:rsidRPr="00296B39" w:rsidRDefault="00296B39" w:rsidP="00296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686F" w:rsidRPr="00296B39" w:rsidRDefault="0002686F" w:rsidP="000268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216A" w:rsidRDefault="0002686F" w:rsidP="003E49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do të testohen me shkrim në lidhje me:</w:t>
      </w:r>
    </w:p>
    <w:p w:rsidR="006017D1" w:rsidRPr="00296B39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Kushtetutën e Republikës së Shqipërisë;</w:t>
      </w:r>
    </w:p>
    <w:p w:rsidR="006017D1" w:rsidRPr="00296B39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Kodi i Punës;</w:t>
      </w:r>
    </w:p>
    <w:p w:rsidR="006017D1" w:rsidRPr="00E126ED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E126ED">
        <w:rPr>
          <w:rFonts w:ascii="Times New Roman" w:eastAsia="Times New Roman" w:hAnsi="Times New Roman" w:cs="Times New Roman"/>
          <w:sz w:val="24"/>
          <w:szCs w:val="24"/>
        </w:rPr>
        <w:t>Ligjin nr. 152/2013 “</w:t>
      </w:r>
      <w:r w:rsidRPr="00E126ED">
        <w:rPr>
          <w:rFonts w:ascii="Times New Roman" w:eastAsia="Times New Roman" w:hAnsi="Times New Roman" w:cs="Times New Roman"/>
          <w:i/>
          <w:iCs/>
          <w:sz w:val="24"/>
          <w:szCs w:val="24"/>
        </w:rPr>
        <w:t>Për Nëpunësin Civil</w:t>
      </w:r>
      <w:r w:rsidRPr="00E126ED">
        <w:rPr>
          <w:rFonts w:ascii="Times New Roman" w:eastAsia="Times New Roman" w:hAnsi="Times New Roman" w:cs="Times New Roman"/>
          <w:sz w:val="24"/>
          <w:szCs w:val="24"/>
        </w:rPr>
        <w:t>” i ndryshuar;</w:t>
      </w:r>
    </w:p>
    <w:p w:rsidR="006017D1" w:rsidRPr="00296B39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Ligjin nr. 9131, datë 08.09.2003 “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Për rregullat e etikës në administratën publike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6017D1" w:rsidRPr="00296B39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Ligjin nr. 135/2015 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“Për Vetëqeverisjen Vendore”;</w:t>
      </w:r>
    </w:p>
    <w:p w:rsidR="006017D1" w:rsidRPr="00296B39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Ligjin nr. 7501 “</w:t>
      </w:r>
      <w:r w:rsidRPr="00296B39">
        <w:rPr>
          <w:rFonts w:ascii="Times New Roman" w:hAnsi="Times New Roman" w:cs="Times New Roman"/>
          <w:i/>
          <w:sz w:val="24"/>
          <w:szCs w:val="24"/>
        </w:rPr>
        <w:t>Për tokën</w:t>
      </w:r>
      <w:r w:rsidRPr="00296B39">
        <w:rPr>
          <w:rFonts w:ascii="Times New Roman" w:hAnsi="Times New Roman" w:cs="Times New Roman"/>
          <w:sz w:val="24"/>
          <w:szCs w:val="24"/>
        </w:rPr>
        <w:t>”;</w:t>
      </w:r>
    </w:p>
    <w:p w:rsidR="006017D1" w:rsidRPr="00296B39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Ligjin 8744, datë 22.02.2001 </w:t>
      </w:r>
      <w:r w:rsidRPr="00296B39">
        <w:rPr>
          <w:rFonts w:ascii="Times New Roman" w:hAnsi="Times New Roman" w:cs="Times New Roman"/>
          <w:i/>
          <w:sz w:val="24"/>
          <w:szCs w:val="24"/>
        </w:rPr>
        <w:t>“Për Transferimin e pronave të paluajtshme publike të shtetit në njësitë e qeverisjes vendore”</w:t>
      </w:r>
    </w:p>
    <w:p w:rsidR="006017D1" w:rsidRPr="00BC13FD" w:rsidRDefault="006017D1" w:rsidP="00BC13FD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Ligjin 111/2018 </w:t>
      </w:r>
      <w:r w:rsidRPr="00296B39">
        <w:rPr>
          <w:rFonts w:ascii="Times New Roman" w:eastAsia="Times New Roman" w:hAnsi="Times New Roman" w:cs="Times New Roman"/>
          <w:i/>
          <w:sz w:val="24"/>
          <w:szCs w:val="24"/>
        </w:rPr>
        <w:t>“Për kadas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tr</w:t>
      </w:r>
      <w:r w:rsidRPr="00296B39">
        <w:rPr>
          <w:rFonts w:ascii="Times New Roman" w:eastAsia="Times New Roman" w:hAnsi="Times New Roman" w:cs="Times New Roman"/>
          <w:i/>
          <w:sz w:val="24"/>
          <w:szCs w:val="24"/>
        </w:rPr>
        <w:t>ën”</w:t>
      </w:r>
    </w:p>
    <w:p w:rsidR="00BC13FD" w:rsidRDefault="006017D1" w:rsidP="00BC13FD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5EEE">
        <w:rPr>
          <w:rFonts w:ascii="Times New Roman" w:hAnsi="Times New Roman" w:cs="Times New Roman"/>
          <w:sz w:val="24"/>
          <w:szCs w:val="24"/>
        </w:rPr>
        <w:t>Ligji nr. 9482, 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CA5EEE">
        <w:rPr>
          <w:rFonts w:ascii="Times New Roman" w:hAnsi="Times New Roman" w:cs="Times New Roman"/>
          <w:sz w:val="24"/>
          <w:szCs w:val="24"/>
        </w:rPr>
        <w:t xml:space="preserve"> 03.04.2006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Pr="00CA5EEE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i/>
          <w:sz w:val="24"/>
          <w:szCs w:val="24"/>
        </w:rPr>
        <w:t>ë</w:t>
      </w:r>
      <w:r w:rsidRPr="00CA5EEE">
        <w:rPr>
          <w:rFonts w:ascii="Times New Roman" w:hAnsi="Times New Roman" w:cs="Times New Roman"/>
          <w:i/>
          <w:sz w:val="24"/>
          <w:szCs w:val="24"/>
        </w:rPr>
        <w:t>r legalizimin, urbanizimin dhe integrimin e nd</w:t>
      </w:r>
      <w:r>
        <w:rPr>
          <w:rFonts w:ascii="Times New Roman" w:hAnsi="Times New Roman" w:cs="Times New Roman"/>
          <w:i/>
          <w:sz w:val="24"/>
          <w:szCs w:val="24"/>
        </w:rPr>
        <w:t>ë</w:t>
      </w:r>
      <w:r w:rsidRPr="00CA5EEE">
        <w:rPr>
          <w:rFonts w:ascii="Times New Roman" w:hAnsi="Times New Roman" w:cs="Times New Roman"/>
          <w:i/>
          <w:sz w:val="24"/>
          <w:szCs w:val="24"/>
        </w:rPr>
        <w:t>rtimeve pa leje “</w:t>
      </w:r>
    </w:p>
    <w:p w:rsidR="006017D1" w:rsidRPr="00BC13FD" w:rsidRDefault="006017D1" w:rsidP="00BC13FD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13FD">
        <w:rPr>
          <w:rFonts w:ascii="Times New Roman" w:eastAsia="Times New Roman" w:hAnsi="Times New Roman" w:cs="Times New Roman"/>
          <w:sz w:val="24"/>
          <w:szCs w:val="24"/>
        </w:rPr>
        <w:t>Ligji nr.9780 datë 16.7.2007 “</w:t>
      </w:r>
      <w:r w:rsidRPr="00BC13FD">
        <w:rPr>
          <w:rFonts w:ascii="Times New Roman" w:eastAsia="Times New Roman" w:hAnsi="Times New Roman" w:cs="Times New Roman"/>
          <w:i/>
          <w:sz w:val="24"/>
          <w:szCs w:val="24"/>
        </w:rPr>
        <w:t>Për inspektimin e ndërtimit</w:t>
      </w:r>
      <w:r w:rsidRPr="00BC13FD">
        <w:rPr>
          <w:rFonts w:ascii="Times New Roman" w:eastAsia="Times New Roman" w:hAnsi="Times New Roman" w:cs="Times New Roman"/>
          <w:sz w:val="24"/>
          <w:szCs w:val="24"/>
        </w:rPr>
        <w:t>” i ndryshuar.</w:t>
      </w:r>
    </w:p>
    <w:p w:rsidR="006017D1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107/2014 “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Planikimin dhe Zhvillimin e Teritorit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>”, i ndryshuar</w:t>
      </w:r>
    </w:p>
    <w:p w:rsidR="006017D1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VKM nr 1 .datë 16/06/2011 “Për disa ndryshime në UKM </w:t>
      </w:r>
      <w:proofErr w:type="gramStart"/>
      <w:r w:rsidRPr="00BD39C4">
        <w:rPr>
          <w:rFonts w:ascii="Times New Roman" w:eastAsia="Times New Roman" w:hAnsi="Times New Roman" w:cs="Times New Roman"/>
          <w:sz w:val="24"/>
          <w:szCs w:val="24"/>
        </w:rPr>
        <w:t>nr.3 ,datë</w:t>
      </w:r>
      <w:proofErr w:type="gramEnd"/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 15/02/2001. ‘’ 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mbikëqyrjen dhe kolaud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imin e punimeve të ndërtimit ‘’</w:t>
      </w:r>
    </w:p>
    <w:p w:rsidR="006017D1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Ligji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 Nr.8405, date 17.09.1998 “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urbanistikë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n”</w:t>
      </w:r>
    </w:p>
    <w:p w:rsidR="006017D1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55/2015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”Për Investimet Strategjike”</w:t>
      </w:r>
    </w:p>
    <w:p w:rsidR="006017D1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68/2017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 xml:space="preserve"> “Për Financat e Vetëqeverisjes Vendore”</w:t>
      </w:r>
    </w:p>
    <w:p w:rsidR="006017D1" w:rsidRPr="00BD39C4" w:rsidRDefault="006017D1" w:rsidP="006017D1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hAnsi="Times New Roman" w:cs="Times New Roman"/>
          <w:sz w:val="24"/>
          <w:szCs w:val="24"/>
        </w:rPr>
        <w:t>Ligji nr. 8743, datë 22.2.2001 “</w:t>
      </w:r>
      <w:r w:rsidRPr="00BD39C4">
        <w:rPr>
          <w:rFonts w:ascii="Times New Roman" w:hAnsi="Times New Roman" w:cs="Times New Roman"/>
          <w:i/>
          <w:sz w:val="24"/>
          <w:szCs w:val="24"/>
        </w:rPr>
        <w:t>Për pronat e paluajtshme të shtetit</w:t>
      </w:r>
      <w:r w:rsidRPr="00BD39C4">
        <w:rPr>
          <w:rFonts w:ascii="Times New Roman" w:hAnsi="Times New Roman" w:cs="Times New Roman"/>
          <w:sz w:val="24"/>
          <w:szCs w:val="24"/>
        </w:rPr>
        <w:t>”, i ndryshuar</w:t>
      </w:r>
    </w:p>
    <w:p w:rsidR="006017D1" w:rsidRPr="006017D1" w:rsidRDefault="006017D1" w:rsidP="003E49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686F" w:rsidRPr="00296B39" w:rsidRDefault="0002686F" w:rsidP="0002686F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02686F" w:rsidRPr="00296B39" w:rsidRDefault="0002686F" w:rsidP="0002686F">
      <w:pPr>
        <w:numPr>
          <w:ilvl w:val="0"/>
          <w:numId w:val="13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Njohuritë, aftësitë, kompetencën në lidhje me përshkrimin përgjithësues të punës për pozicionet;</w:t>
      </w:r>
    </w:p>
    <w:p w:rsidR="0002686F" w:rsidRPr="00296B39" w:rsidRDefault="0002686F" w:rsidP="0002686F">
      <w:pPr>
        <w:numPr>
          <w:ilvl w:val="0"/>
          <w:numId w:val="13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Eksperiencën e tyre të mëparshme;</w:t>
      </w:r>
    </w:p>
    <w:p w:rsidR="00AE7512" w:rsidRPr="00AE7512" w:rsidRDefault="0002686F" w:rsidP="00AE7512">
      <w:pPr>
        <w:numPr>
          <w:ilvl w:val="0"/>
          <w:numId w:val="13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Motivimin, aspiratat dhe pritshmëritë e tyre për karrierën.</w:t>
      </w:r>
    </w:p>
    <w:p w:rsidR="00AE7512" w:rsidRDefault="00AE7512" w:rsidP="0002686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E7512" w:rsidRPr="00296B39" w:rsidRDefault="00AE7512" w:rsidP="0002686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2686F" w:rsidRPr="00296B39" w:rsidRDefault="0002686F" w:rsidP="0002686F">
      <w:pPr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2.5</w:t>
      </w:r>
      <w:proofErr w:type="gramStart"/>
      <w:r w:rsidRPr="00296B39">
        <w:rPr>
          <w:rFonts w:ascii="Times New Roman" w:hAnsi="Times New Roman" w:cs="Times New Roman"/>
          <w:b/>
          <w:sz w:val="24"/>
          <w:szCs w:val="24"/>
        </w:rPr>
        <w:t>.MËNYRA</w:t>
      </w:r>
      <w:proofErr w:type="gramEnd"/>
      <w:r w:rsidRPr="00296B39">
        <w:rPr>
          <w:rFonts w:ascii="Times New Roman" w:hAnsi="Times New Roman" w:cs="Times New Roman"/>
          <w:b/>
          <w:sz w:val="24"/>
          <w:szCs w:val="24"/>
        </w:rPr>
        <w:t xml:space="preserve"> E VLERËSIMIT TË KANDIDATËVE</w:t>
      </w:r>
    </w:p>
    <w:p w:rsidR="0002686F" w:rsidRPr="00296B39" w:rsidRDefault="0002686F" w:rsidP="0002686F">
      <w:pPr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577FF" w:rsidRPr="00296B39" w:rsidRDefault="0002686F" w:rsidP="00A577FF">
      <w:pPr>
        <w:pStyle w:val="NormalWeb"/>
        <w:spacing w:before="0" w:beforeAutospacing="0" w:after="200" w:afterAutospacing="0" w:line="276" w:lineRule="auto"/>
        <w:jc w:val="both"/>
        <w:rPr>
          <w:b/>
          <w:bCs/>
          <w:color w:val="000000"/>
        </w:rPr>
      </w:pPr>
      <w:r w:rsidRPr="00296B39">
        <w:rPr>
          <w:b/>
          <w:bCs/>
          <w:color w:val="000000"/>
        </w:rPr>
        <w:t>Mënyra e vlerësimit të kandidatëve:</w:t>
      </w:r>
    </w:p>
    <w:p w:rsidR="00A577FF" w:rsidRPr="00296B39" w:rsidRDefault="0002686F" w:rsidP="00A577FF">
      <w:pPr>
        <w:pStyle w:val="NormalWeb"/>
        <w:spacing w:before="0" w:beforeAutospacing="0" w:after="200" w:afterAutospacing="0" w:line="276" w:lineRule="auto"/>
        <w:jc w:val="both"/>
      </w:pPr>
      <w:r w:rsidRPr="00296B39">
        <w:t xml:space="preserve">Kandidatët do të vlerësohen nga Komiteti i Përhershëm i Pranimit, i ngritur pranë Bashkisë </w:t>
      </w:r>
      <w:r w:rsidR="00A577FF" w:rsidRPr="00296B39">
        <w:t>Vau Dejës</w:t>
      </w:r>
      <w:r w:rsidRPr="00296B39">
        <w:t>.</w:t>
      </w:r>
    </w:p>
    <w:p w:rsidR="0002686F" w:rsidRPr="00296B39" w:rsidRDefault="0002686F" w:rsidP="0002686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Totali i pik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ve 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vler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simit 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kandidat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100 pik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cilat ndahen p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rkat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sisht:</w:t>
      </w:r>
    </w:p>
    <w:p w:rsidR="0002686F" w:rsidRPr="00296B39" w:rsidRDefault="0002686F" w:rsidP="0002686F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15 pikë për dokumentacionin e dorëzuar;</w:t>
      </w:r>
    </w:p>
    <w:p w:rsidR="0002686F" w:rsidRPr="00296B39" w:rsidRDefault="0002686F" w:rsidP="0002686F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25 pikë për intervistën e strukturuar me gojë; </w:t>
      </w:r>
    </w:p>
    <w:p w:rsidR="0002686F" w:rsidRPr="00296B39" w:rsidRDefault="0002686F" w:rsidP="0002686F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60 pikë për vlerësimin me shkrim.</w:t>
      </w:r>
    </w:p>
    <w:p w:rsidR="0002686F" w:rsidRPr="00296B39" w:rsidRDefault="0002686F" w:rsidP="0002686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F216A" w:rsidRPr="00296B39" w:rsidRDefault="0002686F" w:rsidP="00A577FF">
      <w:pPr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/>
          <w:sz w:val="24"/>
          <w:szCs w:val="24"/>
        </w:rPr>
        <w:t>Komiteti i Përhershëm i Pranimit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, në përfundim të vlerësimit</w:t>
      </w:r>
      <w:r w:rsidR="00A577FF" w:rsidRPr="00296B39">
        <w:rPr>
          <w:rFonts w:ascii="Times New Roman" w:eastAsia="Times New Roman" w:hAnsi="Times New Roman" w:cs="Times New Roman"/>
          <w:sz w:val="24"/>
          <w:szCs w:val="24"/>
        </w:rPr>
        <w:t>, përzgjedh kandidatin, i cili r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enditet i pari me pikët maksimal</w:t>
      </w:r>
      <w:r w:rsidR="000D0B7F" w:rsidRPr="00296B39">
        <w:rPr>
          <w:rFonts w:ascii="Times New Roman" w:eastAsia="Times New Roman" w:hAnsi="Times New Roman" w:cs="Times New Roman"/>
          <w:sz w:val="24"/>
          <w:szCs w:val="24"/>
        </w:rPr>
        <w:t>e, për t'u emëruar në pozicionin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C13FD" w:rsidRDefault="00BC13FD" w:rsidP="00BC13FD">
      <w:pPr>
        <w:pStyle w:val="NormalWeb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2 (Dy) </w:t>
      </w:r>
      <w:r w:rsidRPr="002367C3">
        <w:rPr>
          <w:color w:val="000000"/>
        </w:rPr>
        <w:t>Specialist</w:t>
      </w:r>
      <w:r>
        <w:rPr>
          <w:color w:val="000000"/>
        </w:rPr>
        <w:t>ë</w:t>
      </w:r>
      <w:r w:rsidRPr="002367C3">
        <w:rPr>
          <w:color w:val="000000"/>
        </w:rPr>
        <w:t xml:space="preserve"> në Sektorin e </w:t>
      </w:r>
      <w:r>
        <w:rPr>
          <w:color w:val="000000"/>
        </w:rPr>
        <w:t xml:space="preserve">GIS dhe </w:t>
      </w:r>
      <w:r w:rsidRPr="002367C3">
        <w:rPr>
          <w:color w:val="000000"/>
        </w:rPr>
        <w:t>Ka</w:t>
      </w:r>
      <w:r>
        <w:rPr>
          <w:color w:val="000000"/>
        </w:rPr>
        <w:t>dastrës, Drejtoria Planifikimit të Territorit dhe Investimeve Publike.</w:t>
      </w:r>
    </w:p>
    <w:p w:rsidR="00BD39C4" w:rsidRPr="00BC13FD" w:rsidRDefault="00BC13FD" w:rsidP="00BD39C4">
      <w:pPr>
        <w:pStyle w:val="NormalWeb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2 (Dy) Specialistë në Sektorin e Investimeve dhe Projekteve Publike, Drejtoria e Planifikimit të Territorit dhe Investimeve Publike.</w:t>
      </w:r>
    </w:p>
    <w:p w:rsidR="00BD39C4" w:rsidRPr="00BD39C4" w:rsidRDefault="00BD39C4" w:rsidP="000045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2686F" w:rsidRPr="00D12091" w:rsidRDefault="0002686F" w:rsidP="000045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12091">
        <w:rPr>
          <w:rFonts w:ascii="Times New Roman" w:eastAsia="Times New Roman" w:hAnsi="Times New Roman" w:cs="Times New Roman"/>
          <w:bCs/>
          <w:i/>
          <w:sz w:val="24"/>
          <w:szCs w:val="24"/>
        </w:rPr>
        <w:t>Njoftimi do të bëhet</w:t>
      </w:r>
      <w:r w:rsidR="0000452B" w:rsidRPr="00D1209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D12091">
        <w:rPr>
          <w:rFonts w:ascii="Times New Roman" w:eastAsia="Times New Roman" w:hAnsi="Times New Roman" w:cs="Times New Roman"/>
          <w:i/>
          <w:sz w:val="24"/>
          <w:szCs w:val="24"/>
        </w:rPr>
        <w:t xml:space="preserve">në portalin </w:t>
      </w:r>
      <w:r w:rsidR="00D12091" w:rsidRPr="00D12091">
        <w:rPr>
          <w:rFonts w:ascii="Times New Roman" w:eastAsia="Times New Roman" w:hAnsi="Times New Roman" w:cs="Times New Roman"/>
          <w:i/>
          <w:sz w:val="24"/>
          <w:szCs w:val="24"/>
        </w:rPr>
        <w:t>“Shërbimi Kombëtar i Punësimit”.</w:t>
      </w:r>
    </w:p>
    <w:p w:rsidR="0021065B" w:rsidRPr="00296B39" w:rsidRDefault="0021065B" w:rsidP="0021065B">
      <w:pPr>
        <w:spacing w:after="0" w:line="240" w:lineRule="auto"/>
        <w:ind w:left="7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30541" w:rsidRPr="00296B39" w:rsidRDefault="00A30541" w:rsidP="00A3054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93753" w:rsidRPr="00296B39" w:rsidRDefault="00A30541" w:rsidP="005B4B02">
      <w:pPr>
        <w:spacing w:after="0" w:line="240" w:lineRule="auto"/>
        <w:ind w:left="78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/>
          <w:sz w:val="24"/>
          <w:szCs w:val="24"/>
        </w:rPr>
        <w:t xml:space="preserve">NJËSIA E </w:t>
      </w:r>
      <w:r w:rsidR="00BC13FD">
        <w:rPr>
          <w:rFonts w:ascii="Times New Roman" w:eastAsia="Times New Roman" w:hAnsi="Times New Roman" w:cs="Times New Roman"/>
          <w:b/>
          <w:sz w:val="24"/>
          <w:szCs w:val="24"/>
        </w:rPr>
        <w:t>MENAXHIMIT TË BURIMEVE NJERËZORE</w:t>
      </w:r>
    </w:p>
    <w:sectPr w:rsidR="00793753" w:rsidRPr="00296B39" w:rsidSect="002A3D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6887"/>
    <w:multiLevelType w:val="multilevel"/>
    <w:tmpl w:val="02BAD8F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62A2191"/>
    <w:multiLevelType w:val="hybridMultilevel"/>
    <w:tmpl w:val="3A7858F6"/>
    <w:lvl w:ilvl="0" w:tplc="595487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E3898"/>
    <w:multiLevelType w:val="multilevel"/>
    <w:tmpl w:val="2ED63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D82AD8"/>
    <w:multiLevelType w:val="multilevel"/>
    <w:tmpl w:val="70BA06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0B2D70F4"/>
    <w:multiLevelType w:val="multilevel"/>
    <w:tmpl w:val="3AC60B18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5">
    <w:nsid w:val="0B852ACC"/>
    <w:multiLevelType w:val="multilevel"/>
    <w:tmpl w:val="02BAD8F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0C233C96"/>
    <w:multiLevelType w:val="hybridMultilevel"/>
    <w:tmpl w:val="CD409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5797E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8">
    <w:nsid w:val="10D14D00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9">
    <w:nsid w:val="11FF1E99"/>
    <w:multiLevelType w:val="multilevel"/>
    <w:tmpl w:val="2C30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34612E4"/>
    <w:multiLevelType w:val="hybridMultilevel"/>
    <w:tmpl w:val="776E4210"/>
    <w:lvl w:ilvl="0" w:tplc="42C04D72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76EA7"/>
    <w:multiLevelType w:val="hybridMultilevel"/>
    <w:tmpl w:val="966C3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817462"/>
    <w:multiLevelType w:val="multilevel"/>
    <w:tmpl w:val="2CCAB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6A2DBB"/>
    <w:multiLevelType w:val="hybridMultilevel"/>
    <w:tmpl w:val="3A7858F6"/>
    <w:lvl w:ilvl="0" w:tplc="595487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72A07"/>
    <w:multiLevelType w:val="multilevel"/>
    <w:tmpl w:val="EDC42A50"/>
    <w:lvl w:ilvl="0">
      <w:start w:val="1"/>
      <w:numFmt w:val="lowerLetter"/>
      <w:lvlText w:val="%1-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5">
    <w:nsid w:val="32580B99"/>
    <w:multiLevelType w:val="multilevel"/>
    <w:tmpl w:val="3DDA3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50D703CA"/>
    <w:multiLevelType w:val="hybridMultilevel"/>
    <w:tmpl w:val="776E4210"/>
    <w:lvl w:ilvl="0" w:tplc="42C04D72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92DB9"/>
    <w:multiLevelType w:val="multilevel"/>
    <w:tmpl w:val="A9DAB91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>
    <w:nsid w:val="575D49CD"/>
    <w:multiLevelType w:val="multilevel"/>
    <w:tmpl w:val="17AEB2E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>
    <w:nsid w:val="58AA481D"/>
    <w:multiLevelType w:val="multilevel"/>
    <w:tmpl w:val="96468120"/>
    <w:lvl w:ilvl="0">
      <w:start w:val="1"/>
      <w:numFmt w:val="decimal"/>
      <w:lvlText w:val="%1."/>
      <w:lvlJc w:val="left"/>
      <w:pPr>
        <w:ind w:left="515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3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5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7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9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1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3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5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75" w:hanging="180"/>
      </w:pPr>
      <w:rPr>
        <w:vertAlign w:val="baseline"/>
      </w:rPr>
    </w:lvl>
  </w:abstractNum>
  <w:abstractNum w:abstractNumId="20">
    <w:nsid w:val="5E716E55"/>
    <w:multiLevelType w:val="hybridMultilevel"/>
    <w:tmpl w:val="F7147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FE06A8"/>
    <w:multiLevelType w:val="multilevel"/>
    <w:tmpl w:val="70BA06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>
    <w:nsid w:val="66040334"/>
    <w:multiLevelType w:val="hybridMultilevel"/>
    <w:tmpl w:val="46989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3577CD"/>
    <w:multiLevelType w:val="multilevel"/>
    <w:tmpl w:val="864E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B43C28"/>
    <w:multiLevelType w:val="hybridMultilevel"/>
    <w:tmpl w:val="24E8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530B72"/>
    <w:multiLevelType w:val="multilevel"/>
    <w:tmpl w:val="9AB8EB44"/>
    <w:lvl w:ilvl="0">
      <w:start w:val="1"/>
      <w:numFmt w:val="lowerLetter"/>
      <w:lvlText w:val="%1-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-63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26">
    <w:nsid w:val="70BB1162"/>
    <w:multiLevelType w:val="multilevel"/>
    <w:tmpl w:val="0102E610"/>
    <w:lvl w:ilvl="0">
      <w:start w:val="1"/>
      <w:numFmt w:val="decimal"/>
      <w:lvlText w:val="%1."/>
      <w:lvlJc w:val="left"/>
      <w:pPr>
        <w:ind w:left="118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9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40" w:hanging="180"/>
      </w:pPr>
      <w:rPr>
        <w:vertAlign w:val="baseline"/>
      </w:rPr>
    </w:lvl>
  </w:abstractNum>
  <w:abstractNum w:abstractNumId="27">
    <w:nsid w:val="73D87FD4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28">
    <w:nsid w:val="748A16AD"/>
    <w:multiLevelType w:val="hybridMultilevel"/>
    <w:tmpl w:val="33F0F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027657"/>
    <w:multiLevelType w:val="hybridMultilevel"/>
    <w:tmpl w:val="9558B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5100D6"/>
    <w:multiLevelType w:val="multilevel"/>
    <w:tmpl w:val="89BC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7450B3"/>
    <w:multiLevelType w:val="multilevel"/>
    <w:tmpl w:val="66D0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8"/>
  </w:num>
  <w:num w:numId="3">
    <w:abstractNumId w:val="27"/>
  </w:num>
  <w:num w:numId="4">
    <w:abstractNumId w:val="12"/>
  </w:num>
  <w:num w:numId="5">
    <w:abstractNumId w:val="15"/>
  </w:num>
  <w:num w:numId="6">
    <w:abstractNumId w:val="13"/>
  </w:num>
  <w:num w:numId="7">
    <w:abstractNumId w:val="14"/>
  </w:num>
  <w:num w:numId="8">
    <w:abstractNumId w:val="29"/>
  </w:num>
  <w:num w:numId="9">
    <w:abstractNumId w:val="30"/>
    <w:lvlOverride w:ilvl="0">
      <w:lvl w:ilvl="0">
        <w:numFmt w:val="lowerLetter"/>
        <w:lvlText w:val="%1."/>
        <w:lvlJc w:val="left"/>
      </w:lvl>
    </w:lvlOverride>
  </w:num>
  <w:num w:numId="10">
    <w:abstractNumId w:val="7"/>
  </w:num>
  <w:num w:numId="11">
    <w:abstractNumId w:val="6"/>
  </w:num>
  <w:num w:numId="12">
    <w:abstractNumId w:val="1"/>
  </w:num>
  <w:num w:numId="13">
    <w:abstractNumId w:val="25"/>
  </w:num>
  <w:num w:numId="14">
    <w:abstractNumId w:val="23"/>
    <w:lvlOverride w:ilvl="0">
      <w:lvl w:ilvl="0">
        <w:numFmt w:val="lowerLetter"/>
        <w:lvlText w:val="%1."/>
        <w:lvlJc w:val="left"/>
      </w:lvl>
    </w:lvlOverride>
  </w:num>
  <w:num w:numId="15">
    <w:abstractNumId w:val="31"/>
  </w:num>
  <w:num w:numId="16">
    <w:abstractNumId w:val="22"/>
  </w:num>
  <w:num w:numId="17">
    <w:abstractNumId w:val="11"/>
  </w:num>
  <w:num w:numId="18">
    <w:abstractNumId w:val="21"/>
  </w:num>
  <w:num w:numId="19">
    <w:abstractNumId w:val="26"/>
  </w:num>
  <w:num w:numId="20">
    <w:abstractNumId w:val="4"/>
  </w:num>
  <w:num w:numId="21">
    <w:abstractNumId w:val="19"/>
  </w:num>
  <w:num w:numId="22">
    <w:abstractNumId w:val="2"/>
  </w:num>
  <w:num w:numId="23">
    <w:abstractNumId w:val="3"/>
  </w:num>
  <w:num w:numId="24">
    <w:abstractNumId w:val="20"/>
  </w:num>
  <w:num w:numId="25">
    <w:abstractNumId w:val="18"/>
  </w:num>
  <w:num w:numId="26">
    <w:abstractNumId w:val="10"/>
  </w:num>
  <w:num w:numId="27">
    <w:abstractNumId w:val="24"/>
  </w:num>
  <w:num w:numId="28">
    <w:abstractNumId w:val="28"/>
  </w:num>
  <w:num w:numId="29">
    <w:abstractNumId w:val="5"/>
  </w:num>
  <w:num w:numId="30">
    <w:abstractNumId w:val="0"/>
  </w:num>
  <w:num w:numId="31">
    <w:abstractNumId w:val="16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C77C79"/>
    <w:rsid w:val="0000452B"/>
    <w:rsid w:val="00011A29"/>
    <w:rsid w:val="0002686F"/>
    <w:rsid w:val="000469DB"/>
    <w:rsid w:val="000A6848"/>
    <w:rsid w:val="000B7212"/>
    <w:rsid w:val="000D0B7F"/>
    <w:rsid w:val="000D5164"/>
    <w:rsid w:val="000D7ADB"/>
    <w:rsid w:val="00155D57"/>
    <w:rsid w:val="001614E7"/>
    <w:rsid w:val="00162247"/>
    <w:rsid w:val="00197A0D"/>
    <w:rsid w:val="001F5C64"/>
    <w:rsid w:val="0021065B"/>
    <w:rsid w:val="002367C3"/>
    <w:rsid w:val="002545F3"/>
    <w:rsid w:val="002656D2"/>
    <w:rsid w:val="00282E02"/>
    <w:rsid w:val="0028548C"/>
    <w:rsid w:val="00296B39"/>
    <w:rsid w:val="002A3DB9"/>
    <w:rsid w:val="002C7710"/>
    <w:rsid w:val="002F216A"/>
    <w:rsid w:val="00381B6C"/>
    <w:rsid w:val="00385A6C"/>
    <w:rsid w:val="003A7A2B"/>
    <w:rsid w:val="003E498D"/>
    <w:rsid w:val="00426468"/>
    <w:rsid w:val="0047240C"/>
    <w:rsid w:val="00473DC6"/>
    <w:rsid w:val="004E03B1"/>
    <w:rsid w:val="00501683"/>
    <w:rsid w:val="00535FC3"/>
    <w:rsid w:val="00581836"/>
    <w:rsid w:val="00593FD5"/>
    <w:rsid w:val="00596456"/>
    <w:rsid w:val="005A3225"/>
    <w:rsid w:val="005A3DC7"/>
    <w:rsid w:val="005B4B02"/>
    <w:rsid w:val="005B528A"/>
    <w:rsid w:val="006017D1"/>
    <w:rsid w:val="006301D7"/>
    <w:rsid w:val="00661C7A"/>
    <w:rsid w:val="006C1E49"/>
    <w:rsid w:val="006D74E7"/>
    <w:rsid w:val="00702B4F"/>
    <w:rsid w:val="00710FD2"/>
    <w:rsid w:val="007333C8"/>
    <w:rsid w:val="007521BF"/>
    <w:rsid w:val="007576F5"/>
    <w:rsid w:val="0079038E"/>
    <w:rsid w:val="00793753"/>
    <w:rsid w:val="007B550C"/>
    <w:rsid w:val="008676BE"/>
    <w:rsid w:val="008C40E9"/>
    <w:rsid w:val="008E578A"/>
    <w:rsid w:val="008E7FB0"/>
    <w:rsid w:val="009255E3"/>
    <w:rsid w:val="009803F1"/>
    <w:rsid w:val="009806A4"/>
    <w:rsid w:val="0099606D"/>
    <w:rsid w:val="009A3C0D"/>
    <w:rsid w:val="009F7C09"/>
    <w:rsid w:val="00A1643A"/>
    <w:rsid w:val="00A30541"/>
    <w:rsid w:val="00A36387"/>
    <w:rsid w:val="00A50E6D"/>
    <w:rsid w:val="00A577FF"/>
    <w:rsid w:val="00AC1E20"/>
    <w:rsid w:val="00AE7512"/>
    <w:rsid w:val="00B732FE"/>
    <w:rsid w:val="00B91025"/>
    <w:rsid w:val="00BA4987"/>
    <w:rsid w:val="00BC13FD"/>
    <w:rsid w:val="00BD39C4"/>
    <w:rsid w:val="00C521B2"/>
    <w:rsid w:val="00C52F82"/>
    <w:rsid w:val="00C70AAE"/>
    <w:rsid w:val="00C77C79"/>
    <w:rsid w:val="00CA4303"/>
    <w:rsid w:val="00CA5EEE"/>
    <w:rsid w:val="00D12091"/>
    <w:rsid w:val="00D17FFA"/>
    <w:rsid w:val="00D24B2A"/>
    <w:rsid w:val="00D5092A"/>
    <w:rsid w:val="00D74C59"/>
    <w:rsid w:val="00D86EED"/>
    <w:rsid w:val="00DD1AE6"/>
    <w:rsid w:val="00DE08B8"/>
    <w:rsid w:val="00DF2DB0"/>
    <w:rsid w:val="00E1262D"/>
    <w:rsid w:val="00E126ED"/>
    <w:rsid w:val="00E63E8E"/>
    <w:rsid w:val="00E92B04"/>
    <w:rsid w:val="00EB4B42"/>
    <w:rsid w:val="00F51C94"/>
    <w:rsid w:val="00F757DE"/>
    <w:rsid w:val="00FA0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77C79"/>
    <w:pPr>
      <w:spacing w:after="200" w:line="276" w:lineRule="auto"/>
    </w:pPr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77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7C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7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77C79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09255E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255E3"/>
  </w:style>
  <w:style w:type="character" w:styleId="Hyperlink">
    <w:name w:val="Hyperlink"/>
    <w:basedOn w:val="DefaultParagraphFont"/>
    <w:uiPriority w:val="99"/>
    <w:unhideWhenUsed/>
    <w:rsid w:val="00A1643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C771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0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p.gov.al/legjislacioni/udhezime-manuale/60-jeteshkrimi-standar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8</Pages>
  <Words>2373</Words>
  <Characters>13532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2021-08-10T08:25:00Z</cp:lastPrinted>
  <dcterms:created xsi:type="dcterms:W3CDTF">2019-09-25T06:36:00Z</dcterms:created>
  <dcterms:modified xsi:type="dcterms:W3CDTF">2021-08-10T08:27:00Z</dcterms:modified>
</cp:coreProperties>
</file>